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892" w:right="155"/>
        <w:jc w:val="left"/>
        <w:rPr>
          <w:b w:val="0"/>
          <w:bCs w:val="0"/>
        </w:rPr>
      </w:pPr>
      <w:r>
        <w:rPr/>
        <w:t>SPECIFIC LEARNING</w:t>
      </w:r>
      <w:r>
        <w:rPr>
          <w:spacing w:val="-14"/>
        </w:rPr>
        <w:t> </w:t>
      </w:r>
      <w:r>
        <w:rPr/>
        <w:t>OUTCOMES</w:t>
      </w:r>
      <w:r>
        <w:rPr>
          <w:b w:val="0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8" w:right="155"/>
        <w:jc w:val="left"/>
      </w:pPr>
      <w:r>
        <w:rPr/>
        <w:t>Specific Learning Outcomes are a set of statements that clearly and precisely describe what</w:t>
      </w:r>
      <w:r>
        <w:rPr>
          <w:spacing w:val="-25"/>
        </w:rPr>
        <w:t> </w:t>
      </w:r>
      <w:r>
        <w:rPr/>
        <w:t>the </w:t>
      </w:r>
      <w:r>
        <w:rPr/>
        <w:t>student intends to accomplish during the</w:t>
      </w:r>
      <w:r>
        <w:rPr>
          <w:spacing w:val="-9"/>
        </w:rPr>
        <w:t> </w:t>
      </w:r>
      <w:r>
        <w:rPr/>
        <w:t>internship.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8" w:right="155"/>
        <w:jc w:val="left"/>
      </w:pPr>
      <w:r>
        <w:rPr/>
        <w:t>Why have learning outcomes in the internship</w:t>
      </w:r>
      <w:r>
        <w:rPr>
          <w:spacing w:val="-15"/>
        </w:rPr>
        <w:t> </w:t>
      </w:r>
      <w:r>
        <w:rPr/>
        <w:t>program?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8" w:right="155"/>
        <w:jc w:val="left"/>
      </w:pPr>
      <w:r>
        <w:rPr/>
        <w:t>Internships are a part of HCC’s academic curriculum, linked to specific program majors. Academic credit is earned, not for working, but for application of learning. New learning takes place as a result of working. Learning outcomes established performance targets and assist you in evaluating</w:t>
      </w:r>
      <w:r>
        <w:rPr>
          <w:spacing w:val="-7"/>
        </w:rPr>
        <w:t> </w:t>
      </w:r>
      <w:r>
        <w:rPr/>
        <w:t>achievement.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8" w:right="155"/>
        <w:jc w:val="left"/>
      </w:pPr>
      <w:r>
        <w:rPr/>
        <w:t>How do I develop and write learning</w:t>
      </w:r>
      <w:r>
        <w:rPr>
          <w:spacing w:val="-13"/>
        </w:rPr>
        <w:t> </w:t>
      </w:r>
      <w:r>
        <w:rPr/>
        <w:t>outcomes?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828" w:right="0"/>
        <w:jc w:val="left"/>
      </w:pPr>
      <w:r>
        <w:rPr/>
        <w:t>Start by carefully reviewing the internship with the Work Site Supervisor, identifying</w:t>
      </w:r>
      <w:r>
        <w:rPr>
          <w:spacing w:val="-29"/>
        </w:rPr>
        <w:t> </w:t>
      </w:r>
      <w:r>
        <w:rPr/>
        <w:t>areas </w:t>
      </w:r>
      <w:r>
        <w:rPr/>
        <w:t>in which the student</w:t>
      </w:r>
      <w:r>
        <w:rPr>
          <w:spacing w:val="-7"/>
        </w:rPr>
        <w:t> </w:t>
      </w:r>
      <w:r>
        <w:rPr/>
        <w:t>can: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93" w:lineRule="exact" w:before="2" w:after="0"/>
        <w:ind w:left="1548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Gain new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skills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93" w:lineRule="exact" w:before="0" w:after="0"/>
        <w:ind w:left="1548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Increase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knowledge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93" w:lineRule="exact" w:before="0" w:after="0"/>
        <w:ind w:left="1548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Improve attitude 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behaviors</w:t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left="828" w:right="155"/>
        <w:jc w:val="left"/>
      </w:pPr>
      <w:r>
        <w:rPr/>
        <w:t>It is important that the</w:t>
      </w:r>
      <w:r>
        <w:rPr>
          <w:spacing w:val="-10"/>
        </w:rPr>
        <w:t> </w:t>
      </w:r>
      <w:r>
        <w:rPr/>
        <w:t>student: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93" w:lineRule="exact" w:before="2" w:after="0"/>
        <w:ind w:left="1548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Make the outcomes as specific as possible and avoid broad general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statements.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40" w:lineRule="auto" w:before="0" w:after="0"/>
        <w:ind w:left="1548" w:right="100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Confine the outcomes to those, which can be accomplished during 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single </w:t>
      </w:r>
      <w:r>
        <w:rPr>
          <w:rFonts w:ascii="Times New Roman"/>
          <w:sz w:val="24"/>
        </w:rPr>
        <w:t>semester.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828" w:right="155"/>
        <w:jc w:val="left"/>
      </w:pPr>
      <w:r>
        <w:rPr/>
        <w:t>Each learning outcome should contain three kinds of</w:t>
      </w:r>
      <w:r>
        <w:rPr>
          <w:spacing w:val="-13"/>
        </w:rPr>
        <w:t> </w:t>
      </w:r>
      <w:r>
        <w:rPr/>
        <w:t>information: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93" w:lineRule="exact" w:before="2" w:after="0"/>
        <w:ind w:left="1548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A statement of what the student can expect to achieve through the work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37" w:lineRule="auto" w:before="2" w:after="0"/>
        <w:ind w:left="1548" w:right="324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An indication of the level of achievement, which the student can expect to obtain. A clear statement of expected level of achievement reduces the effect of personal option and provides the basis for an outcome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evaluation.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74" w:lineRule="exact" w:before="24" w:after="0"/>
        <w:ind w:left="1548" w:right="419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Identification of the method of evaluation to be used, for example, “as judged by my</w:t>
      </w:r>
      <w:r>
        <w:rPr>
          <w:rFonts w:ascii="Times New Roman" w:hAnsi="Times New Roman" w:cs="Times New Roman" w:eastAsia="Times New Roman" w:hint="default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supervisor”.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before="0"/>
        <w:ind w:left="1188" w:right="845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Note: A description of job duties does not constitute a learning outcome. Each learning outcome must indicate some definite change that will occur during</w:t>
      </w:r>
      <w:r>
        <w:rPr>
          <w:rFonts w:ascii="Times New Roman" w:hAnsi="Times New Roman" w:cs="Times New Roman" w:eastAsia="Times New Roman" w:hint="default"/>
          <w:i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this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semester as a result of the student’s</w:t>
      </w:r>
      <w:r>
        <w:rPr>
          <w:rFonts w:ascii="Times New Roman" w:hAnsi="Times New Roman" w:cs="Times New Roman" w:eastAsia="Times New Roman" w:hint="default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work.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footerReference w:type="default" r:id="rId5"/>
          <w:type w:val="continuous"/>
          <w:pgSz w:w="12240" w:h="15840"/>
          <w:pgMar w:footer="390" w:top="1020" w:bottom="580" w:left="1260" w:right="1260"/>
        </w:sectPr>
      </w:pPr>
    </w:p>
    <w:p>
      <w:pPr>
        <w:pStyle w:val="Heading1"/>
        <w:spacing w:line="240" w:lineRule="auto" w:before="52"/>
        <w:ind w:left="2779" w:right="244"/>
        <w:jc w:val="left"/>
        <w:rPr>
          <w:b w:val="0"/>
          <w:bCs w:val="0"/>
        </w:rPr>
      </w:pPr>
      <w:r>
        <w:rPr/>
        <w:t>LEARNING OUTCOMES</w:t>
      </w:r>
      <w:r>
        <w:rPr>
          <w:spacing w:val="-11"/>
        </w:rPr>
        <w:t> </w:t>
      </w:r>
      <w:r>
        <w:rPr/>
        <w:t>WORKSHEET</w:t>
      </w:r>
      <w:r>
        <w:rPr>
          <w:b w:val="0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44"/>
        <w:jc w:val="left"/>
      </w:pPr>
      <w:r>
        <w:rPr/>
        <w:t>Below are some examples of job-related outcomes. </w:t>
      </w:r>
      <w:r>
        <w:rPr>
          <w:spacing w:val="-3"/>
        </w:rPr>
        <w:t>In </w:t>
      </w:r>
      <w:r>
        <w:rPr/>
        <w:t>the first column, you will see an </w:t>
      </w:r>
      <w:r>
        <w:rPr/>
        <w:t>“Internship Job Function”. In the second column, the Internship Job Function is converted to a Learning Outcome that meets the three requirement described</w:t>
      </w:r>
      <w:r>
        <w:rPr>
          <w:spacing w:val="-19"/>
        </w:rPr>
        <w:t> </w:t>
      </w:r>
      <w:r>
        <w:rPr/>
        <w:t>above.</w:t>
      </w: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2952"/>
        <w:gridCol w:w="2952"/>
      </w:tblGrid>
      <w:tr>
        <w:trPr>
          <w:trHeight w:val="562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103" w:right="12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Internship Job </w:t>
            </w:r>
            <w:r>
              <w:rPr>
                <w:rFonts w:ascii="Times New Roman"/>
                <w:spacing w:val="-1"/>
                <w:sz w:val="24"/>
              </w:rPr>
              <w:t>Function/Project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103" w:right="86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Learning </w:t>
            </w:r>
            <w:r>
              <w:rPr>
                <w:rFonts w:ascii="Times New Roman"/>
                <w:spacing w:val="-1"/>
                <w:sz w:val="24"/>
              </w:rPr>
              <w:t>Outcomes/Activities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Resources/Training</w:t>
            </w:r>
          </w:p>
        </w:tc>
      </w:tr>
      <w:tr>
        <w:trPr>
          <w:trHeight w:val="1666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68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240" w:lineRule="auto" w:before="69"/>
        <w:ind w:left="2248" w:right="244"/>
        <w:jc w:val="left"/>
        <w:rPr>
          <w:b w:val="0"/>
          <w:bCs w:val="0"/>
        </w:rPr>
      </w:pPr>
      <w:r>
        <w:rPr/>
        <w:t>SAMPLE LEARNING OUTCOMES</w:t>
      </w:r>
      <w:r>
        <w:rPr>
          <w:spacing w:val="-14"/>
        </w:rPr>
        <w:t> </w:t>
      </w:r>
      <w:r>
        <w:rPr/>
        <w:t>WORKSHEET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390" w:top="1300" w:bottom="580" w:left="1140" w:right="1260"/>
        </w:sectPr>
      </w:pPr>
    </w:p>
    <w:p>
      <w:pPr>
        <w:pStyle w:val="BodyText"/>
        <w:spacing w:line="240" w:lineRule="auto" w:before="52"/>
        <w:ind w:right="244"/>
        <w:jc w:val="left"/>
      </w:pPr>
      <w:r>
        <w:rPr/>
        <w:t>Below are some examples of job-related outcomes. </w:t>
      </w:r>
      <w:r>
        <w:rPr>
          <w:spacing w:val="-3"/>
        </w:rPr>
        <w:t>In </w:t>
      </w:r>
      <w:r>
        <w:rPr/>
        <w:t>the first column, you will see an </w:t>
      </w:r>
      <w:r>
        <w:rPr/>
        <w:t>“Internship Job Function”. In the second column, the Internship Job Function is converted to a Learning Outcome that meets the three requirement described</w:t>
      </w:r>
      <w:r>
        <w:rPr>
          <w:spacing w:val="-19"/>
        </w:rPr>
        <w:t> </w:t>
      </w:r>
      <w:r>
        <w:rPr/>
        <w:t>above.</w:t>
      </w: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2952"/>
        <w:gridCol w:w="2952"/>
      </w:tblGrid>
      <w:tr>
        <w:trPr>
          <w:trHeight w:val="562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103" w:right="12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Internship Job </w:t>
            </w:r>
            <w:r>
              <w:rPr>
                <w:rFonts w:ascii="Times New Roman"/>
                <w:spacing w:val="-1"/>
                <w:sz w:val="24"/>
              </w:rPr>
              <w:t>Function/Project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103" w:right="86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Learning </w:t>
            </w:r>
            <w:r>
              <w:rPr>
                <w:rFonts w:ascii="Times New Roman"/>
                <w:spacing w:val="-1"/>
                <w:sz w:val="24"/>
              </w:rPr>
              <w:t>Outcomes/Activities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Resources/Training</w:t>
            </w:r>
          </w:p>
        </w:tc>
      </w:tr>
      <w:tr>
        <w:trPr>
          <w:trHeight w:val="2494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Process accounts payable transactions using 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voucher </w:t>
            </w:r>
            <w:r>
              <w:rPr>
                <w:rFonts w:ascii="Times New Roman"/>
                <w:sz w:val="24"/>
              </w:rPr>
              <w:t>system, creating approval for cash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disbursement.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By the end of the semester I will process 40 accounts payable transactions on a daily basis. This will be evaluated by </w:t>
            </w:r>
            <w:r>
              <w:rPr>
                <w:rFonts w:ascii="Times New Roman"/>
                <w:spacing w:val="2"/>
                <w:sz w:val="24"/>
              </w:rPr>
              <w:t>my </w:t>
            </w:r>
            <w:r>
              <w:rPr>
                <w:rFonts w:ascii="Times New Roman"/>
                <w:sz w:val="24"/>
              </w:rPr>
              <w:t>supervisor </w:t>
            </w:r>
            <w:r>
              <w:rPr>
                <w:rFonts w:ascii="Times New Roman"/>
                <w:sz w:val="24"/>
              </w:rPr>
              <w:t>daily and during the last week of </w:t>
            </w:r>
            <w:r>
              <w:rPr>
                <w:rFonts w:ascii="Times New Roman"/>
                <w:spacing w:val="2"/>
                <w:sz w:val="24"/>
              </w:rPr>
              <w:t>my </w:t>
            </w:r>
            <w:r>
              <w:rPr>
                <w:rFonts w:ascii="Times New Roman"/>
                <w:sz w:val="24"/>
              </w:rPr>
              <w:t>internship </w:t>
            </w:r>
            <w:r>
              <w:rPr>
                <w:rFonts w:ascii="Times New Roman"/>
                <w:sz w:val="24"/>
              </w:rPr>
              <w:t>experience by reviewing the completed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vouchers.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Accounts receivable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desk</w:t>
            </w:r>
          </w:p>
        </w:tc>
      </w:tr>
      <w:tr>
        <w:trPr>
          <w:trHeight w:val="2770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Pass various instruments to another.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By the end of the semester, I will use a safe and decisive manner in “slapping” the following five instruments in the palm of another student or HCC supervisor: scalpel, clamp. Scissors, tissue forceps, and retractor. This will be evaluated by </w:t>
            </w:r>
            <w:r>
              <w:rPr>
                <w:rFonts w:ascii="Times New Roman" w:hAnsi="Times New Roman" w:cs="Times New Roman" w:eastAsia="Times New Roman" w:hint="default"/>
                <w:spacing w:val="2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supervisor.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Manual</w:t>
            </w:r>
          </w:p>
        </w:tc>
      </w:tr>
      <w:tr>
        <w:trPr>
          <w:trHeight w:val="2494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Construct and operate databases.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By the end of the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semester,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I will have created a database that will allow users to access materials from the Battlefield’s Visitor Center. The database will be evaluated by </w:t>
            </w:r>
            <w:r>
              <w:rPr>
                <w:rFonts w:ascii="Times New Roman" w:hAnsi="Times New Roman" w:cs="Times New Roman" w:eastAsia="Times New Roman" w:hint="default"/>
                <w:spacing w:val="2"/>
                <w:sz w:val="24"/>
                <w:szCs w:val="24"/>
              </w:rPr>
              <w:t>my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Internship Site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Supervisor.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Training Manual/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Textbook</w:t>
            </w:r>
          </w:p>
        </w:tc>
      </w:tr>
      <w:tr>
        <w:trPr>
          <w:trHeight w:val="1668" w:hRule="exac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390" w:top="1020" w:bottom="580" w:left="1140" w:right="1260"/>
        </w:sectPr>
      </w:pPr>
    </w:p>
    <w:p>
      <w:pPr>
        <w:pStyle w:val="Heading1"/>
        <w:spacing w:line="240" w:lineRule="auto"/>
        <w:ind w:right="1"/>
        <w:jc w:val="center"/>
        <w:rPr>
          <w:b w:val="0"/>
          <w:bCs w:val="0"/>
        </w:rPr>
      </w:pPr>
      <w:r>
        <w:rPr/>
        <w:t>FINAL SPECIFIC LEARNING</w:t>
      </w:r>
      <w:r>
        <w:rPr>
          <w:spacing w:val="-16"/>
        </w:rPr>
        <w:t> </w:t>
      </w:r>
      <w:r>
        <w:rPr/>
        <w:t>OUTCOMES</w:t>
      </w:r>
      <w:r>
        <w:rPr>
          <w:b w:val="0"/>
        </w:rPr>
      </w:r>
    </w:p>
    <w:p>
      <w:pPr>
        <w:tabs>
          <w:tab w:pos="5606" w:val="left" w:leader="none"/>
        </w:tabs>
        <w:spacing w:before="120"/>
        <w:ind w:left="0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Semester/Year: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1390" w:hRule="exac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1: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90" w:hRule="exac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2: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90" w:hRule="exac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3: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92" w:hRule="exac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4: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232" w:right="0"/>
        <w:jc w:val="left"/>
      </w:pPr>
      <w:r>
        <w:rPr/>
        <w:t>The learning outcomes contract must be formulated and signed </w:t>
      </w:r>
      <w:r>
        <w:rPr>
          <w:u w:val="single" w:color="000000"/>
        </w:rPr>
        <w:t>prior </w:t>
      </w:r>
      <w:r>
        <w:rPr/>
        <w:t>to the start of your</w:t>
      </w:r>
      <w:r>
        <w:rPr>
          <w:spacing w:val="-23"/>
        </w:rPr>
        <w:t> </w:t>
      </w:r>
      <w:r>
        <w:rPr/>
        <w:t>internship.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1"/>
        <w:spacing w:line="240" w:lineRule="auto" w:before="69"/>
        <w:ind w:left="227" w:right="0"/>
        <w:jc w:val="left"/>
        <w:rPr>
          <w:b w:val="0"/>
          <w:bCs w:val="0"/>
        </w:rPr>
      </w:pPr>
      <w:r>
        <w:rPr/>
        <w:t>Signatures:</w:t>
      </w:r>
      <w:r>
        <w:rPr>
          <w:b w:val="0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I agree to accept responsibility for achieving the learning</w:t>
      </w:r>
      <w:r>
        <w:rPr>
          <w:spacing w:val="-20"/>
        </w:rPr>
        <w:t> </w:t>
      </w:r>
      <w:r>
        <w:rPr/>
        <w:t>outcomes: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tabs>
          <w:tab w:pos="8143" w:val="left" w:leader="none"/>
        </w:tabs>
        <w:spacing w:line="20" w:lineRule="exact"/>
        <w:ind w:left="22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360.5pt;height:.5pt;mso-position-horizontal-relative:char;mso-position-vertical-relative:line" coordorigin="0,0" coordsize="7210,10">
            <v:group style="position:absolute;left:5;top:5;width:7200;height:2" coordorigin="5,5" coordsize="7200,2">
              <v:shape style="position:absolute;left:5;top:5;width:7200;height:2" coordorigin="5,5" coordsize="7200,0" path="m5,5l7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8207" w:val="left" w:leader="none"/>
        </w:tabs>
        <w:spacing w:line="266" w:lineRule="exact"/>
        <w:ind w:right="0"/>
        <w:jc w:val="left"/>
      </w:pPr>
      <w:r>
        <w:rPr/>
        <w:t>Student</w:t>
      </w:r>
      <w:r>
        <w:rPr>
          <w:spacing w:val="-7"/>
        </w:rPr>
        <w:t> </w:t>
      </w:r>
      <w:r>
        <w:rPr/>
        <w:t>Signature</w:t>
        <w:tab/>
        <w:t>Date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I agree that the learning outcomes are suitable to the student’s internship</w:t>
      </w:r>
      <w:r>
        <w:rPr>
          <w:spacing w:val="-18"/>
        </w:rPr>
        <w:t> </w:t>
      </w:r>
      <w:r>
        <w:rPr/>
        <w:t>experience: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tabs>
          <w:tab w:pos="8143" w:val="left" w:leader="none"/>
        </w:tabs>
        <w:spacing w:line="20" w:lineRule="exact"/>
        <w:ind w:left="22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360.5pt;height:.5pt;mso-position-horizontal-relative:char;mso-position-vertical-relative:line" coordorigin="0,0" coordsize="7210,10">
            <v:group style="position:absolute;left:5;top:5;width:7200;height:2" coordorigin="5,5" coordsize="7200,2">
              <v:shape style="position:absolute;left:5;top:5;width:7200;height:2" coordorigin="5,5" coordsize="7200,0" path="m5,5l7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8147" w:val="left" w:leader="none"/>
        </w:tabs>
        <w:spacing w:line="266" w:lineRule="exact"/>
        <w:ind w:right="0"/>
        <w:jc w:val="left"/>
      </w:pPr>
      <w:r>
        <w:rPr/>
        <w:t>Site</w:t>
      </w:r>
      <w:r>
        <w:rPr>
          <w:spacing w:val="-5"/>
        </w:rPr>
        <w:t> </w:t>
      </w:r>
      <w:r>
        <w:rPr/>
        <w:t>Supervisor</w:t>
      </w:r>
      <w:r>
        <w:rPr>
          <w:spacing w:val="-5"/>
        </w:rPr>
        <w:t> </w:t>
      </w:r>
      <w:r>
        <w:rPr/>
        <w:t>Signature</w:t>
        <w:tab/>
        <w:t>Date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tabs>
          <w:tab w:pos="8143" w:val="left" w:leader="none"/>
        </w:tabs>
        <w:spacing w:line="20" w:lineRule="exact"/>
        <w:ind w:left="22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360.5pt;height:.5pt;mso-position-horizontal-relative:char;mso-position-vertical-relative:line" coordorigin="0,0" coordsize="7210,10">
            <v:group style="position:absolute;left:5;top:5;width:7200;height:2" coordorigin="5,5" coordsize="7200,2">
              <v:shape style="position:absolute;left:5;top:5;width:7200;height:2" coordorigin="5,5" coordsize="7200,0" path="m5,5l7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8147" w:val="left" w:leader="none"/>
        </w:tabs>
        <w:spacing w:line="266" w:lineRule="exact"/>
        <w:ind w:right="0"/>
        <w:jc w:val="left"/>
      </w:pPr>
      <w:r>
        <w:rPr/>
        <w:t>Faculty</w:t>
      </w:r>
      <w:r>
        <w:rPr>
          <w:spacing w:val="-7"/>
        </w:rPr>
        <w:t> </w:t>
      </w:r>
      <w:r>
        <w:rPr/>
        <w:t>Supervisor</w:t>
      </w:r>
      <w:r>
        <w:rPr>
          <w:spacing w:val="-3"/>
        </w:rPr>
        <w:t> </w:t>
      </w:r>
      <w:r>
        <w:rPr/>
        <w:t>Signature</w:t>
        <w:tab/>
        <w:t>Date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tabs>
          <w:tab w:pos="8143" w:val="left" w:leader="none"/>
        </w:tabs>
        <w:spacing w:line="20" w:lineRule="exact"/>
        <w:ind w:left="22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360.5pt;height:.5pt;mso-position-horizontal-relative:char;mso-position-vertical-relative:line" coordorigin="0,0" coordsize="7210,10">
            <v:group style="position:absolute;left:5;top:5;width:7200;height:2" coordorigin="5,5" coordsize="7200,2">
              <v:shape style="position:absolute;left:5;top:5;width:7200;height:2" coordorigin="5,5" coordsize="7200,0" path="m5,5l7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8147" w:val="left" w:leader="none"/>
        </w:tabs>
        <w:spacing w:line="266" w:lineRule="exact"/>
        <w:ind w:right="0"/>
        <w:jc w:val="left"/>
      </w:pPr>
      <w:r>
        <w:rPr/>
        <w:t>Division</w:t>
      </w:r>
      <w:r>
        <w:rPr>
          <w:spacing w:val="-5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Signature</w:t>
        <w:tab/>
        <w:t>Date</w:t>
      </w:r>
    </w:p>
    <w:sectPr>
      <w:pgSz w:w="12240" w:h="15840"/>
      <w:pgMar w:header="0" w:footer="390" w:top="1020" w:bottom="5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320007pt;margin-top:761.490417pt;width:16.3500pt;height:10.050pt;mso-position-horizontal-relative:page;mso-position-vertical-relative:page;z-index:-66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8/17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548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melissa_d</dc:creator>
  <dc:title>The</dc:title>
  <dcterms:created xsi:type="dcterms:W3CDTF">2017-08-21T16:58:20Z</dcterms:created>
  <dcterms:modified xsi:type="dcterms:W3CDTF">2017-08-21T16:58:20Z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2017-08-21T00:00:00Z</vt:filetime>
  </property>
</Properties>
</file>