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75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5117"/>
        <w:gridCol w:w="5117"/>
      </w:tblGrid>
      <w:tr w:rsidR="00282114" w:rsidRPr="00B00120" w:rsidTr="00282114">
        <w:trPr>
          <w:trHeight w:val="435"/>
        </w:trPr>
        <w:tc>
          <w:tcPr>
            <w:tcW w:w="5841" w:type="dxa"/>
          </w:tcPr>
          <w:p w:rsidR="00282114" w:rsidRPr="00B00120" w:rsidRDefault="00282114" w:rsidP="004648EB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>Program Title</w:t>
            </w:r>
            <w:r w:rsidRPr="00B00120">
              <w:rPr>
                <w:rFonts w:ascii="Goudy Old Style" w:hAnsi="Goudy Old Style"/>
                <w:sz w:val="24"/>
              </w:rPr>
              <w:t>:</w:t>
            </w:r>
            <w:r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135544258"/>
                <w:placeholder>
                  <w:docPart w:val="52091E7FF98A49CEAE4CF71E9CF2FF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Program title</w:t>
                </w:r>
              </w:sdtContent>
            </w:sdt>
          </w:p>
        </w:tc>
        <w:tc>
          <w:tcPr>
            <w:tcW w:w="5117" w:type="dxa"/>
          </w:tcPr>
          <w:p w:rsidR="00282114" w:rsidRPr="00B00120" w:rsidRDefault="00282114" w:rsidP="004648EB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>Term</w:t>
            </w:r>
            <w:r w:rsidRPr="00B00120">
              <w:rPr>
                <w:rFonts w:ascii="Goudy Old Style" w:hAnsi="Goudy Old Style"/>
                <w:sz w:val="24"/>
              </w:rPr>
              <w:t>:</w:t>
            </w:r>
            <w:r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268211397"/>
                <w:placeholder>
                  <w:docPart w:val="C77B64E81B7542A38D4BE1FA4D68E96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term and year</w:t>
                </w:r>
              </w:sdtContent>
            </w:sdt>
          </w:p>
        </w:tc>
        <w:tc>
          <w:tcPr>
            <w:tcW w:w="5117" w:type="dxa"/>
          </w:tcPr>
          <w:p w:rsidR="00282114" w:rsidRDefault="00282114" w:rsidP="004648EB">
            <w:pPr>
              <w:rPr>
                <w:rFonts w:ascii="Goudy Old Style" w:hAnsi="Goudy Old Style"/>
                <w:sz w:val="24"/>
              </w:rPr>
            </w:pPr>
          </w:p>
        </w:tc>
      </w:tr>
      <w:tr w:rsidR="00282114" w:rsidRPr="00B00120" w:rsidTr="00282114">
        <w:trPr>
          <w:trHeight w:val="435"/>
        </w:trPr>
        <w:tc>
          <w:tcPr>
            <w:tcW w:w="10958" w:type="dxa"/>
            <w:gridSpan w:val="2"/>
          </w:tcPr>
          <w:p w:rsidR="00282114" w:rsidRPr="00B00120" w:rsidRDefault="00282114" w:rsidP="004648EB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>Program Coordinator/Lead Faculty</w:t>
            </w:r>
            <w:r w:rsidRPr="00B00120">
              <w:rPr>
                <w:rFonts w:ascii="Goudy Old Style" w:hAnsi="Goudy Old Style"/>
                <w:sz w:val="24"/>
              </w:rPr>
              <w:t>:</w:t>
            </w:r>
            <w:r>
              <w:rPr>
                <w:rFonts w:ascii="Goudy Old Style" w:hAnsi="Goudy Old Style"/>
                <w:sz w:val="24"/>
              </w:rPr>
              <w:t xml:space="preserve"> </w:t>
            </w:r>
            <w:sdt>
              <w:sdtPr>
                <w:rPr>
                  <w:rFonts w:ascii="Goudy Old Style" w:hAnsi="Goudy Old Style"/>
                  <w:sz w:val="24"/>
                </w:rPr>
                <w:id w:val="1726335416"/>
                <w:placeholder>
                  <w:docPart w:val="F629B4D61ABB423B8499D420F310AA5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name(s)</w:t>
                </w:r>
              </w:sdtContent>
            </w:sdt>
          </w:p>
        </w:tc>
        <w:tc>
          <w:tcPr>
            <w:tcW w:w="5117" w:type="dxa"/>
          </w:tcPr>
          <w:p w:rsidR="00282114" w:rsidRDefault="00282114" w:rsidP="004648EB">
            <w:pPr>
              <w:rPr>
                <w:rFonts w:ascii="Goudy Old Style" w:hAnsi="Goudy Old Style"/>
                <w:sz w:val="24"/>
              </w:rPr>
            </w:pPr>
          </w:p>
        </w:tc>
      </w:tr>
      <w:tr w:rsidR="00282114" w:rsidRPr="00B00120" w:rsidTr="00282114">
        <w:trPr>
          <w:trHeight w:val="435"/>
        </w:trPr>
        <w:tc>
          <w:tcPr>
            <w:tcW w:w="10958" w:type="dxa"/>
            <w:gridSpan w:val="2"/>
          </w:tcPr>
          <w:p w:rsidR="00282114" w:rsidRDefault="00282114" w:rsidP="004648EB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 xml:space="preserve">Program Faculty: </w:t>
            </w:r>
            <w:sdt>
              <w:sdtPr>
                <w:rPr>
                  <w:rFonts w:ascii="Goudy Old Style" w:hAnsi="Goudy Old Style"/>
                  <w:sz w:val="24"/>
                </w:rPr>
                <w:id w:val="-1575197295"/>
                <w:placeholder>
                  <w:docPart w:val="A387F3B673684E2C8AE211510BF60DA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name(s) of all faculty in the program</w:t>
                </w:r>
              </w:sdtContent>
            </w:sdt>
          </w:p>
        </w:tc>
        <w:tc>
          <w:tcPr>
            <w:tcW w:w="5117" w:type="dxa"/>
          </w:tcPr>
          <w:p w:rsidR="00282114" w:rsidRDefault="00282114" w:rsidP="004648EB">
            <w:pPr>
              <w:rPr>
                <w:rFonts w:ascii="Goudy Old Style" w:hAnsi="Goudy Old Style"/>
                <w:sz w:val="24"/>
              </w:rPr>
            </w:pPr>
          </w:p>
        </w:tc>
      </w:tr>
      <w:tr w:rsidR="00282114" w:rsidRPr="00B00120" w:rsidTr="00282114">
        <w:trPr>
          <w:trHeight w:val="435"/>
        </w:trPr>
        <w:tc>
          <w:tcPr>
            <w:tcW w:w="10958" w:type="dxa"/>
            <w:gridSpan w:val="2"/>
          </w:tcPr>
          <w:p w:rsidR="00282114" w:rsidRDefault="00282114" w:rsidP="004648EB">
            <w:pPr>
              <w:rPr>
                <w:rFonts w:ascii="Goudy Old Style" w:hAnsi="Goudy Old Style"/>
                <w:sz w:val="24"/>
              </w:rPr>
            </w:pPr>
            <w:r>
              <w:rPr>
                <w:rFonts w:ascii="Goudy Old Style" w:hAnsi="Goudy Old Style"/>
                <w:sz w:val="24"/>
              </w:rPr>
              <w:t xml:space="preserve">Courses Included in Program: </w:t>
            </w:r>
            <w:sdt>
              <w:sdtPr>
                <w:rPr>
                  <w:rFonts w:ascii="Goudy Old Style" w:hAnsi="Goudy Old Style"/>
                  <w:sz w:val="24"/>
                </w:rPr>
                <w:id w:val="1906027084"/>
                <w:placeholder>
                  <w:docPart w:val="A988E32A4E374F408D903C5F8FF00C9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all courses in the program</w:t>
                </w:r>
              </w:sdtContent>
            </w:sdt>
          </w:p>
        </w:tc>
        <w:tc>
          <w:tcPr>
            <w:tcW w:w="5117" w:type="dxa"/>
          </w:tcPr>
          <w:p w:rsidR="00282114" w:rsidRDefault="00282114" w:rsidP="004648EB">
            <w:pPr>
              <w:rPr>
                <w:rFonts w:ascii="Goudy Old Style" w:hAnsi="Goudy Old Style"/>
                <w:sz w:val="24"/>
              </w:rPr>
            </w:pPr>
          </w:p>
        </w:tc>
      </w:tr>
    </w:tbl>
    <w:p w:rsidR="00BF292E" w:rsidRDefault="00BF292E">
      <w:pPr>
        <w:rPr>
          <w:rFonts w:ascii="Goudy Old Style" w:hAnsi="Goudy Old Style"/>
          <w:sz w:val="24"/>
        </w:rPr>
        <w:sectPr w:rsidR="00BF292E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66DD5" w:rsidRPr="00066DD5" w:rsidRDefault="00066DD5" w:rsidP="00587C67">
      <w:pPr>
        <w:rPr>
          <w:rFonts w:ascii="Goudy Old Style" w:hAnsi="Goudy Old Style"/>
          <w:b/>
          <w:sz w:val="24"/>
        </w:rPr>
      </w:pPr>
      <w:r w:rsidRPr="00066DD5">
        <w:rPr>
          <w:rFonts w:ascii="Goudy Old Style" w:hAnsi="Goudy Old Style"/>
          <w:b/>
          <w:sz w:val="24"/>
        </w:rPr>
        <w:t>Program Outcomes:</w:t>
      </w:r>
    </w:p>
    <w:sdt>
      <w:sdtPr>
        <w:rPr>
          <w:rFonts w:ascii="Goudy Old Style" w:hAnsi="Goudy Old Style"/>
          <w:sz w:val="24"/>
        </w:rPr>
        <w:id w:val="-436606012"/>
        <w:lock w:val="contentLocked"/>
        <w15:repeatingSection/>
      </w:sdtPr>
      <w:sdtEndPr/>
      <w:sdtContent>
        <w:sdt>
          <w:sdtPr>
            <w:rPr>
              <w:rFonts w:ascii="Goudy Old Style" w:hAnsi="Goudy Old Style"/>
              <w:sz w:val="24"/>
            </w:rPr>
            <w:id w:val="2115473383"/>
            <w:lock w:val="contentLocked"/>
            <w:placeholder>
              <w:docPart w:val="DefaultPlaceholder_-1854013435"/>
            </w:placeholder>
            <w15:repeatingSectionItem/>
          </w:sdtPr>
          <w:sdtEndPr/>
          <w:sdtContent>
            <w:p w:rsidR="004648EB" w:rsidRDefault="00587C67" w:rsidP="00587C67">
              <w:pPr>
                <w:rPr>
                  <w:rFonts w:ascii="Goudy Old Style" w:hAnsi="Goudy Old Style"/>
                  <w:sz w:val="24"/>
                </w:rPr>
              </w:pPr>
              <w:r w:rsidRPr="00587C67">
                <w:rPr>
                  <w:rFonts w:ascii="Goudy Old Style" w:hAnsi="Goudy Old Style"/>
                  <w:sz w:val="24"/>
                </w:rPr>
                <w:t>Expected Learning Outcome #:</w:t>
              </w:r>
              <w:r w:rsidR="00641A56">
                <w:rPr>
                  <w:rFonts w:ascii="Goudy Old Style" w:hAnsi="Goudy Old Style"/>
                  <w:sz w:val="24"/>
                </w:rPr>
                <w:t xml:space="preserve"> </w:t>
              </w:r>
              <w:sdt>
                <w:sdtPr>
                  <w:rPr>
                    <w:rFonts w:ascii="Goudy Old Style" w:hAnsi="Goudy Old Style"/>
                    <w:sz w:val="24"/>
                  </w:rPr>
                  <w:id w:val="-97800563"/>
                  <w:placeholder>
                    <w:docPart w:val="D4A7AFDA80D44B729FC1740CA9FECD0D"/>
                  </w:placeholder>
                  <w:showingPlcHdr/>
                </w:sdtPr>
                <w:sdtEndPr/>
                <w:sdtContent>
                  <w:r w:rsidR="00641A56">
                    <w:rPr>
                      <w:rStyle w:val="PlaceholderText"/>
                    </w:rPr>
                    <w:t>Enter #</w:t>
                  </w:r>
                </w:sdtContent>
              </w:sdt>
              <w:r w:rsidRPr="00587C67">
                <w:rPr>
                  <w:rFonts w:ascii="Goudy Old Style" w:hAnsi="Goudy Old Style"/>
                  <w:sz w:val="24"/>
                </w:rPr>
                <w:t xml:space="preserve">  </w:t>
              </w:r>
            </w:p>
            <w:p w:rsidR="00587C67" w:rsidRPr="00587C67" w:rsidRDefault="00E9462A" w:rsidP="00587C67">
              <w:pPr>
                <w:rPr>
                  <w:rFonts w:ascii="Goudy Old Style" w:hAnsi="Goudy Old Style"/>
                  <w:sz w:val="24"/>
                </w:rPr>
              </w:pPr>
              <w:sdt>
                <w:sdtPr>
                  <w:rPr>
                    <w:rFonts w:ascii="Goudy Old Style" w:hAnsi="Goudy Old Style"/>
                    <w:sz w:val="24"/>
                  </w:rPr>
                  <w:id w:val="-38202639"/>
                  <w:placeholder>
                    <w:docPart w:val="3EDA2E969B6E4342AAB827F282160069"/>
                  </w:placeholder>
                  <w:showingPlcHdr/>
                </w:sdtPr>
                <w:sdtEndPr/>
                <w:sdtContent>
                  <w:r w:rsidR="009F4791">
                    <w:rPr>
                      <w:rStyle w:val="PlaceholderText"/>
                    </w:rPr>
                    <w:t>Clear, concise, measurable statement of the outcome</w:t>
                  </w:r>
                  <w:r w:rsidR="00587C67" w:rsidRPr="00F841DF">
                    <w:rPr>
                      <w:rStyle w:val="PlaceholderText"/>
                    </w:rPr>
                    <w:t>.</w:t>
                  </w:r>
                </w:sdtContent>
              </w:sdt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 w:rsidRPr="00587C67">
                <w:rPr>
                  <w:rFonts w:ascii="Goudy Old Style" w:hAnsi="Goudy Old Style"/>
                  <w:sz w:val="24"/>
                </w:rPr>
                <w:t>Asse</w:t>
              </w:r>
              <w:r>
                <w:rPr>
                  <w:rFonts w:ascii="Goudy Old Style" w:hAnsi="Goudy Old Style"/>
                  <w:sz w:val="24"/>
                </w:rPr>
                <w:t>s</w:t>
              </w:r>
              <w:r w:rsidRPr="00587C67">
                <w:rPr>
                  <w:rFonts w:ascii="Goudy Old Style" w:hAnsi="Goudy Old Style"/>
                  <w:sz w:val="24"/>
                </w:rPr>
                <w:t>sment:</w:t>
              </w:r>
            </w:p>
            <w:sdt>
              <w:sdtPr>
                <w:rPr>
                  <w:rFonts w:ascii="Goudy Old Style" w:hAnsi="Goudy Old Style"/>
                  <w:sz w:val="24"/>
                </w:rPr>
                <w:id w:val="-29580553"/>
                <w:placeholder>
                  <w:docPart w:val="ECB4F5F06D97429DB40CDDAC0506E760"/>
                </w:placeholder>
                <w:showingPlcHdr/>
              </w:sdtPr>
              <w:sdtEndPr/>
              <w:sdtContent>
                <w:p w:rsidR="00587C67" w:rsidRPr="00587C67" w:rsidRDefault="009F4791" w:rsidP="00587C67">
                  <w:pPr>
                    <w:rPr>
                      <w:rFonts w:ascii="Goudy Old Style" w:hAnsi="Goudy Old Style"/>
                      <w:sz w:val="24"/>
                    </w:rPr>
                  </w:pPr>
                  <w:r>
                    <w:rPr>
                      <w:rStyle w:val="PlaceholderText"/>
                    </w:rPr>
                    <w:t>Describe how the outcome is measured (</w:t>
                  </w:r>
                  <w:r w:rsidR="00BB2C33">
                    <w:rPr>
                      <w:rStyle w:val="PlaceholderText"/>
                    </w:rPr>
                    <w:t>e</w:t>
                  </w:r>
                  <w:r>
                    <w:rPr>
                      <w:rStyle w:val="PlaceholderText"/>
                    </w:rPr>
                    <w:t>xam, portfolio, embedded assessments, etc.)</w:t>
                  </w:r>
                  <w:r w:rsidR="00BB2C33">
                    <w:rPr>
                      <w:rStyle w:val="PlaceholderText"/>
                    </w:rPr>
                    <w:t>.</w:t>
                  </w:r>
                  <w:r>
                    <w:rPr>
                      <w:rStyle w:val="PlaceholderText"/>
                    </w:rPr>
                    <w:t xml:space="preserve"> </w:t>
                  </w:r>
                  <w:r w:rsidR="000F58A8">
                    <w:rPr>
                      <w:rStyle w:val="PlaceholderText"/>
                    </w:rPr>
                    <w:t xml:space="preserve">How did you determine whether your outcome was successfully met? (For example, the outcome is considered to be successfully met if all students scored 70% or above on the exam.) </w:t>
                  </w:r>
                  <w:r w:rsidR="00226160">
                    <w:rPr>
                      <w:rStyle w:val="PlaceholderText"/>
                    </w:rPr>
                    <w:t>Samples of measures</w:t>
                  </w:r>
                  <w:r>
                    <w:rPr>
                      <w:rStyle w:val="PlaceholderText"/>
                    </w:rPr>
                    <w:t xml:space="preserve"> can be copy/pasted into this text area if needed</w:t>
                  </w:r>
                  <w:r w:rsidR="00BB2C33">
                    <w:rPr>
                      <w:rStyle w:val="PlaceholderText"/>
                    </w:rPr>
                    <w:t>.</w:t>
                  </w:r>
                </w:p>
              </w:sdtContent>
            </w:sdt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 w:rsidRPr="00587C67">
                <w:rPr>
                  <w:rFonts w:ascii="Goudy Old Style" w:hAnsi="Goudy Old Style"/>
                  <w:sz w:val="24"/>
                </w:rPr>
                <w:t>Results:</w:t>
              </w:r>
            </w:p>
            <w:sdt>
              <w:sdtPr>
                <w:rPr>
                  <w:rFonts w:ascii="Goudy Old Style" w:hAnsi="Goudy Old Style"/>
                  <w:sz w:val="24"/>
                </w:rPr>
                <w:id w:val="1465381787"/>
                <w:placeholder>
                  <w:docPart w:val="EEFD726F7BBF4B07880F561CEB8825A5"/>
                </w:placeholder>
                <w:showingPlcHdr/>
              </w:sdtPr>
              <w:sdtEndPr/>
              <w:sdtContent>
                <w:p w:rsidR="00587C67" w:rsidRPr="00587C67" w:rsidRDefault="009F4791" w:rsidP="00587C67">
                  <w:pPr>
                    <w:rPr>
                      <w:rFonts w:ascii="Goudy Old Style" w:hAnsi="Goudy Old Style"/>
                      <w:sz w:val="24"/>
                    </w:rPr>
                  </w:pPr>
                  <w:r>
                    <w:rPr>
                      <w:rStyle w:val="PlaceholderText"/>
                    </w:rPr>
                    <w:t>Thoroughly describe the results of the assessment and your conclusions. Tables/images can be copy/pasted into this text area if needed</w:t>
                  </w:r>
                  <w:r w:rsidR="00587C67" w:rsidRPr="00F841DF">
                    <w:rPr>
                      <w:rStyle w:val="PlaceholderText"/>
                    </w:rPr>
                    <w:t>.</w:t>
                  </w:r>
                </w:p>
              </w:sdtContent>
            </w:sdt>
            <w:p w:rsidR="000F58A8" w:rsidRPr="00B95E51" w:rsidRDefault="000F58A8" w:rsidP="000F58A8">
              <w:pPr>
                <w:jc w:val="center"/>
                <w:rPr>
                  <w:rFonts w:ascii="Goudy Old Style" w:hAnsi="Goudy Old Style"/>
                  <w:b/>
                  <w:sz w:val="24"/>
                </w:rPr>
              </w:pPr>
              <w:r w:rsidRPr="00B95E51">
                <w:rPr>
                  <w:rFonts w:ascii="Goudy Old Style" w:hAnsi="Goudy Old Style"/>
                  <w:b/>
                  <w:sz w:val="24"/>
                </w:rPr>
                <w:t xml:space="preserve">The benchmark for success was met </w:t>
              </w:r>
              <w:sdt>
                <w:sdtPr>
                  <w:rPr>
                    <w:rFonts w:ascii="Goudy Old Style" w:hAnsi="Goudy Old Style"/>
                    <w:b/>
                    <w:sz w:val="24"/>
                  </w:rPr>
                  <w:id w:val="-1095781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Pr="00B95E51">
                    <w:rPr>
                      <w:rFonts w:ascii="MS Gothic" w:eastAsia="MS Gothic" w:hAnsi="MS Gothic" w:hint="eastAsia"/>
                      <w:b/>
                      <w:sz w:val="24"/>
                    </w:rPr>
                    <w:t>☐</w:t>
                  </w:r>
                </w:sdtContent>
              </w:sdt>
              <w:r w:rsidRPr="00B95E51">
                <w:rPr>
                  <w:rFonts w:ascii="Goudy Old Style" w:hAnsi="Goudy Old Style"/>
                  <w:b/>
                  <w:sz w:val="24"/>
                </w:rPr>
                <w:t xml:space="preserve"> not met</w:t>
              </w:r>
              <w:sdt>
                <w:sdtPr>
                  <w:rPr>
                    <w:rFonts w:ascii="Goudy Old Style" w:hAnsi="Goudy Old Style"/>
                    <w:b/>
                    <w:sz w:val="24"/>
                  </w:rPr>
                  <w:id w:val="-103819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Pr="00B95E51">
                    <w:rPr>
                      <w:rFonts w:ascii="MS Gothic" w:eastAsia="MS Gothic" w:hAnsi="MS Gothic" w:hint="eastAsia"/>
                      <w:b/>
                      <w:sz w:val="24"/>
                    </w:rPr>
                    <w:t>☐</w:t>
                  </w:r>
                </w:sdtContent>
              </w:sdt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 w:rsidRPr="00587C67">
                <w:rPr>
                  <w:rFonts w:ascii="Goudy Old Style" w:hAnsi="Goudy Old Style"/>
                  <w:sz w:val="24"/>
                </w:rPr>
                <w:t>Closing the Loop: Plan for Improvement</w:t>
              </w:r>
            </w:p>
            <w:sdt>
              <w:sdtPr>
                <w:rPr>
                  <w:rFonts w:ascii="Goudy Old Style" w:hAnsi="Goudy Old Style"/>
                  <w:sz w:val="24"/>
                </w:rPr>
                <w:id w:val="-269153684"/>
                <w:placeholder>
                  <w:docPart w:val="8AECDEED01514BA7AD43009C5548EAE7"/>
                </w:placeholder>
                <w:showingPlcHdr/>
              </w:sdtPr>
              <w:sdtEndPr/>
              <w:sdtContent>
                <w:bookmarkStart w:id="0" w:name="_GoBack" w:displacedByCustomXml="prev"/>
                <w:p w:rsidR="00587C67" w:rsidRPr="00587C67" w:rsidRDefault="009F4791" w:rsidP="00587C67">
                  <w:pPr>
                    <w:rPr>
                      <w:rFonts w:ascii="Goudy Old Style" w:hAnsi="Goudy Old Style"/>
                      <w:sz w:val="24"/>
                    </w:rPr>
                  </w:pPr>
                  <w:r>
                    <w:rPr>
                      <w:rStyle w:val="PlaceholderText"/>
                    </w:rPr>
                    <w:t>Thoroughly describe how the results will inform and improve teaching and learning</w:t>
                  </w:r>
                  <w:r w:rsidR="00587C67" w:rsidRPr="00F841DF">
                    <w:rPr>
                      <w:rStyle w:val="PlaceholderText"/>
                    </w:rPr>
                    <w:t>.</w:t>
                  </w:r>
                  <w:r w:rsidR="001678E0">
                    <w:rPr>
                      <w:rStyle w:val="PlaceholderText"/>
                    </w:rPr>
                    <w:t xml:space="preserve"> </w:t>
                  </w:r>
                  <w:r w:rsidR="001678E0">
                    <w:rPr>
                      <w:rStyle w:val="PlaceholderText"/>
                    </w:rPr>
                    <w:t>If you have assessed this outcome before, how have your “plans for improvement” implemented from past assessment cycles impacted your results?</w:t>
                  </w:r>
                </w:p>
                <w:bookmarkEnd w:id="0" w:displacedByCustomXml="next"/>
              </w:sdtContent>
            </w:sdt>
            <w:p w:rsidR="00B50A37" w:rsidRDefault="00B50A37" w:rsidP="00B50A37">
              <w:pPr>
                <w:rPr>
                  <w:rFonts w:ascii="Goudy Old Style" w:hAnsi="Goudy Old Style"/>
                  <w:sz w:val="24"/>
                </w:rPr>
              </w:pPr>
            </w:p>
            <w:p w:rsidR="00B50A37" w:rsidRPr="00B50A37" w:rsidRDefault="00B50A37" w:rsidP="00B50A37">
              <w:pPr>
                <w:rPr>
                  <w:rFonts w:ascii="Goudy Old Style" w:hAnsi="Goudy Old Style"/>
                  <w:sz w:val="24"/>
                </w:rPr>
              </w:pPr>
              <w:r w:rsidRPr="00B50A37">
                <w:rPr>
                  <w:rFonts w:ascii="Goudy Old Style" w:hAnsi="Goudy Old Style"/>
                  <w:sz w:val="24"/>
                </w:rPr>
                <w:t>Institutional Learning Outcomes:</w:t>
              </w:r>
              <w:r>
                <w:rPr>
                  <w:rFonts w:ascii="Goudy Old Style" w:hAnsi="Goudy Old Style"/>
                  <w:b/>
                  <w:sz w:val="24"/>
                </w:rPr>
                <w:t xml:space="preserve"> </w:t>
              </w:r>
              <w:r w:rsidRPr="00B50A37">
                <w:rPr>
                  <w:rFonts w:ascii="Goudy Old Style" w:hAnsi="Goudy Old Style"/>
                  <w:sz w:val="24"/>
                </w:rPr>
                <w:t>For each ILO, select the option which applies to this program outcome.</w:t>
              </w:r>
              <w:r w:rsidR="009B4EAC">
                <w:rPr>
                  <w:rFonts w:ascii="Goudy Old Style" w:hAnsi="Goudy Old Style"/>
                  <w:sz w:val="24"/>
                </w:rPr>
                <w:t xml:space="preserve"> In AY 21/22, ILOs 2 and 3 are required to be assessed if they align.</w:t>
              </w:r>
            </w:p>
            <w:tbl>
              <w:tblPr>
                <w:tblStyle w:val="TableGrid"/>
                <w:tblW w:w="9920" w:type="dxa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5124"/>
                <w:gridCol w:w="1058"/>
                <w:gridCol w:w="1246"/>
                <w:gridCol w:w="1246"/>
                <w:gridCol w:w="1246"/>
              </w:tblGrid>
              <w:tr w:rsidR="00B50A37" w:rsidRPr="00591AFB" w:rsidTr="00DB022E">
                <w:trPr>
                  <w:trHeight w:val="160"/>
                  <w:jc w:val="center"/>
                </w:trPr>
                <w:tc>
                  <w:tcPr>
                    <w:tcW w:w="5124" w:type="dxa"/>
                  </w:tcPr>
                  <w:p w:rsidR="00B50A37" w:rsidRPr="00591AFB" w:rsidRDefault="00B50A37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</w:p>
                </w:tc>
                <w:tc>
                  <w:tcPr>
                    <w:tcW w:w="1058" w:type="dxa"/>
                    <w:vAlign w:val="center"/>
                  </w:tcPr>
                  <w:p w:rsidR="00B50A37" w:rsidRPr="00591AFB" w:rsidRDefault="00B50A37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r w:rsidRPr="00591AFB">
                      <w:rPr>
                        <w:rFonts w:ascii="Goudy Old Style" w:hAnsi="Goudy Old Style"/>
                        <w:sz w:val="24"/>
                      </w:rPr>
                      <w:t>Met</w:t>
                    </w:r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B50A37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r w:rsidRPr="00591AFB">
                      <w:rPr>
                        <w:rFonts w:ascii="Goudy Old Style" w:hAnsi="Goudy Old Style"/>
                        <w:sz w:val="24"/>
                      </w:rPr>
                      <w:t>Not Met</w:t>
                    </w:r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B50A37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r w:rsidRPr="00591AFB">
                      <w:rPr>
                        <w:rFonts w:ascii="Goudy Old Style" w:hAnsi="Goudy Old Style"/>
                        <w:sz w:val="24"/>
                      </w:rPr>
                      <w:t>Not Assessed</w:t>
                    </w:r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B50A37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r w:rsidRPr="00591AFB">
                      <w:rPr>
                        <w:rFonts w:ascii="Goudy Old Style" w:hAnsi="Goudy Old Style"/>
                        <w:sz w:val="24"/>
                      </w:rPr>
                      <w:t>Not Aligned</w:t>
                    </w:r>
                  </w:p>
                </w:tc>
              </w:tr>
              <w:tr w:rsidR="00B50A37" w:rsidRPr="00591AFB" w:rsidTr="00DB022E">
                <w:trPr>
                  <w:trHeight w:val="168"/>
                  <w:jc w:val="center"/>
                </w:trPr>
                <w:tc>
                  <w:tcPr>
                    <w:tcW w:w="5124" w:type="dxa"/>
                  </w:tcPr>
                  <w:p w:rsidR="00B50A37" w:rsidRPr="00591AFB" w:rsidRDefault="00B50A37" w:rsidP="00DB022E">
                    <w:pPr>
                      <w:rPr>
                        <w:rFonts w:ascii="Goudy Old Style" w:hAnsi="Goudy Old Style"/>
                        <w:sz w:val="24"/>
                      </w:rPr>
                    </w:pPr>
                    <w:r w:rsidRPr="00591AFB">
                      <w:rPr>
                        <w:rFonts w:ascii="Goudy Old Style" w:hAnsi="Goudy Old Style"/>
                        <w:sz w:val="24"/>
                      </w:rPr>
                      <w:t>ILO1: Responsibility</w:t>
                    </w:r>
                  </w:p>
                </w:tc>
                <w:tc>
                  <w:tcPr>
                    <w:tcW w:w="1058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716215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15049663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13064743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9784248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B50A37" w:rsidRPr="00591AFB" w:rsidTr="00DB022E">
                <w:trPr>
                  <w:trHeight w:val="320"/>
                  <w:jc w:val="center"/>
                </w:trPr>
                <w:tc>
                  <w:tcPr>
                    <w:tcW w:w="5124" w:type="dxa"/>
                  </w:tcPr>
                  <w:p w:rsidR="00B50A37" w:rsidRPr="00591AFB" w:rsidRDefault="00B50A37" w:rsidP="00DB022E">
                    <w:pPr>
                      <w:rPr>
                        <w:rFonts w:ascii="Goudy Old Style" w:hAnsi="Goudy Old Style"/>
                        <w:sz w:val="24"/>
                      </w:rPr>
                    </w:pPr>
                    <w:r>
                      <w:rPr>
                        <w:rFonts w:ascii="Goudy Old Style" w:hAnsi="Goudy Old Style"/>
                        <w:sz w:val="24"/>
                      </w:rPr>
                      <w:lastRenderedPageBreak/>
                      <w:t>*</w:t>
                    </w:r>
                    <w:r w:rsidRPr="00591AFB">
                      <w:rPr>
                        <w:rFonts w:ascii="Goudy Old Style" w:hAnsi="Goudy Old Style"/>
                        <w:sz w:val="24"/>
                      </w:rPr>
                      <w:t>ILO2: Globalization and Diversity</w:t>
                    </w:r>
                  </w:p>
                </w:tc>
                <w:tc>
                  <w:tcPr>
                    <w:tcW w:w="1058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4782633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17230517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B50A37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2731801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B50A37" w:rsidRPr="00591AFB" w:rsidTr="00DB022E">
                <w:trPr>
                  <w:trHeight w:val="320"/>
                  <w:jc w:val="center"/>
                </w:trPr>
                <w:tc>
                  <w:tcPr>
                    <w:tcW w:w="5124" w:type="dxa"/>
                  </w:tcPr>
                  <w:p w:rsidR="00B50A37" w:rsidRPr="00591AFB" w:rsidRDefault="00B50A37" w:rsidP="00DB022E">
                    <w:pPr>
                      <w:rPr>
                        <w:rFonts w:ascii="Goudy Old Style" w:hAnsi="Goudy Old Style"/>
                        <w:sz w:val="24"/>
                      </w:rPr>
                    </w:pPr>
                    <w:r>
                      <w:rPr>
                        <w:rFonts w:ascii="Goudy Old Style" w:hAnsi="Goudy Old Style"/>
                        <w:sz w:val="24"/>
                      </w:rPr>
                      <w:t>*</w:t>
                    </w:r>
                    <w:r w:rsidRPr="00591AFB">
                      <w:rPr>
                        <w:rFonts w:ascii="Goudy Old Style" w:hAnsi="Goudy Old Style"/>
                        <w:sz w:val="24"/>
                      </w:rPr>
                      <w:t>ILO3: Critical Thinking and Communication</w:t>
                    </w:r>
                  </w:p>
                </w:tc>
                <w:tc>
                  <w:tcPr>
                    <w:tcW w:w="1058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18584173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0749365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B50A37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10852221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B50A37" w:rsidRPr="00591AFB" w:rsidTr="00DB022E">
                <w:trPr>
                  <w:trHeight w:val="320"/>
                  <w:jc w:val="center"/>
                </w:trPr>
                <w:tc>
                  <w:tcPr>
                    <w:tcW w:w="5124" w:type="dxa"/>
                  </w:tcPr>
                  <w:p w:rsidR="00B50A37" w:rsidRPr="00591AFB" w:rsidRDefault="00B50A37" w:rsidP="00DB022E">
                    <w:pPr>
                      <w:rPr>
                        <w:rFonts w:ascii="Goudy Old Style" w:hAnsi="Goudy Old Style"/>
                        <w:sz w:val="24"/>
                      </w:rPr>
                    </w:pPr>
                    <w:r w:rsidRPr="00591AFB">
                      <w:rPr>
                        <w:rFonts w:ascii="Goudy Old Style" w:hAnsi="Goudy Old Style"/>
                        <w:sz w:val="24"/>
                      </w:rPr>
                      <w:t>ILO4: Scientific and Quantitative Reasoning</w:t>
                    </w:r>
                  </w:p>
                </w:tc>
                <w:tc>
                  <w:tcPr>
                    <w:tcW w:w="1058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72108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21185544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591284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274652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B50A37" w:rsidRPr="00591AFB" w:rsidTr="00DB022E">
                <w:trPr>
                  <w:trHeight w:val="320"/>
                  <w:jc w:val="center"/>
                </w:trPr>
                <w:tc>
                  <w:tcPr>
                    <w:tcW w:w="5124" w:type="dxa"/>
                  </w:tcPr>
                  <w:p w:rsidR="00B50A37" w:rsidRPr="00591AFB" w:rsidRDefault="00B50A37" w:rsidP="00DB022E">
                    <w:pPr>
                      <w:rPr>
                        <w:rFonts w:ascii="Goudy Old Style" w:hAnsi="Goudy Old Style"/>
                        <w:sz w:val="24"/>
                      </w:rPr>
                    </w:pPr>
                    <w:r w:rsidRPr="00591AFB">
                      <w:rPr>
                        <w:rFonts w:ascii="Goudy Old Style" w:hAnsi="Goudy Old Style"/>
                        <w:sz w:val="24"/>
                      </w:rPr>
                      <w:t>ILO5: Information Literacy and Technology</w:t>
                    </w:r>
                  </w:p>
                </w:tc>
                <w:tc>
                  <w:tcPr>
                    <w:tcW w:w="1058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6727587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17588246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9977660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8263978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B50A37" w:rsidRPr="00591AFB" w:rsidTr="00DB022E">
                <w:trPr>
                  <w:trHeight w:val="168"/>
                  <w:jc w:val="center"/>
                </w:trPr>
                <w:tc>
                  <w:tcPr>
                    <w:tcW w:w="5124" w:type="dxa"/>
                  </w:tcPr>
                  <w:p w:rsidR="00B50A37" w:rsidRPr="00591AFB" w:rsidRDefault="00B50A37" w:rsidP="00DB022E">
                    <w:pPr>
                      <w:rPr>
                        <w:rFonts w:ascii="Goudy Old Style" w:hAnsi="Goudy Old Style"/>
                        <w:sz w:val="24"/>
                      </w:rPr>
                    </w:pPr>
                    <w:r w:rsidRPr="00591AFB">
                      <w:rPr>
                        <w:rFonts w:ascii="Goudy Old Style" w:hAnsi="Goudy Old Style"/>
                        <w:sz w:val="24"/>
                      </w:rPr>
                      <w:t>ILO6: Professionalism</w:t>
                    </w:r>
                  </w:p>
                </w:tc>
                <w:tc>
                  <w:tcPr>
                    <w:tcW w:w="1058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1530248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14420630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-21413320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246" w:type="dxa"/>
                    <w:vAlign w:val="center"/>
                  </w:tcPr>
                  <w:p w:rsidR="00B50A37" w:rsidRPr="00591AFB" w:rsidRDefault="00E9462A" w:rsidP="00DB022E">
                    <w:pPr>
                      <w:jc w:val="center"/>
                      <w:rPr>
                        <w:rFonts w:ascii="Goudy Old Style" w:hAnsi="Goudy Old Style"/>
                        <w:sz w:val="24"/>
                      </w:rPr>
                    </w:pPr>
                    <w:sdt>
                      <w:sdtPr>
                        <w:rPr>
                          <w:rFonts w:ascii="Goudy Old Style" w:hAnsi="Goudy Old Style"/>
                          <w:sz w:val="24"/>
                        </w:rPr>
                        <w:id w:val="14771851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50A37" w:rsidRPr="00591AFB">
                          <w:rPr>
                            <w:rFonts w:ascii="MS Gothic" w:eastAsia="MS Gothic" w:hAnsi="MS Gothic" w:hint="eastAsia"/>
                            <w:sz w:val="24"/>
                          </w:rPr>
                          <w:t>☐</w:t>
                        </w:r>
                      </w:sdtContent>
                    </w:sdt>
                  </w:p>
                </w:tc>
              </w:tr>
            </w:tbl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</w:p>
            <w:p w:rsidR="00587C67" w:rsidRPr="00587C67" w:rsidRDefault="00587C67" w:rsidP="00587C67">
              <w:pPr>
                <w:rPr>
                  <w:rFonts w:ascii="Goudy Old Style" w:hAnsi="Goudy Old Style"/>
                  <w:sz w:val="24"/>
                </w:rPr>
              </w:pPr>
              <w:r>
                <w:rPr>
                  <w:rFonts w:ascii="Goudy Old Style" w:hAnsi="Goudy Old Style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align>right</wp:align>
                        </wp:positionH>
                        <wp:positionV relativeFrom="paragraph">
                          <wp:posOffset>13334</wp:posOffset>
                        </wp:positionV>
                        <wp:extent cx="5867400" cy="9525"/>
                        <wp:effectExtent l="0" t="0" r="19050" b="28575"/>
                        <wp:wrapNone/>
                        <wp:docPr id="5" name="Straight Connector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586740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2E6E1C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8pt,1.05pt" to="87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" strokecolor="black [3200]" strokeweight=".5pt">
                        <v:stroke joinstyle="miter"/>
                        <w10:wrap anchorx="margin"/>
                      </v:line>
                    </w:pict>
                  </mc:Fallback>
                </mc:AlternateContent>
              </w:r>
            </w:p>
          </w:sdtContent>
        </w:sdt>
      </w:sdtContent>
    </w:sdt>
    <w:p w:rsidR="00D26498" w:rsidRPr="00066DD5" w:rsidRDefault="00D26498">
      <w:pPr>
        <w:rPr>
          <w:rFonts w:ascii="Goudy Old Style" w:hAnsi="Goudy Old Style"/>
          <w:b/>
          <w:sz w:val="24"/>
        </w:rPr>
      </w:pPr>
    </w:p>
    <w:p w:rsidR="00B75347" w:rsidRPr="00591AFB" w:rsidRDefault="00587C67">
      <w:pPr>
        <w:rPr>
          <w:rFonts w:ascii="Goudy Old Style" w:hAnsi="Goudy Old Style"/>
          <w:b/>
          <w:sz w:val="24"/>
        </w:rPr>
      </w:pPr>
      <w:r w:rsidRPr="00591AFB">
        <w:rPr>
          <w:rFonts w:ascii="Goudy Old Style" w:hAnsi="Goudy Old Style"/>
          <w:b/>
          <w:sz w:val="24"/>
        </w:rPr>
        <w:t>Budget Request and Justification:</w:t>
      </w:r>
    </w:p>
    <w:sdt>
      <w:sdtPr>
        <w:rPr>
          <w:rFonts w:ascii="Goudy Old Style" w:hAnsi="Goudy Old Style"/>
          <w:sz w:val="24"/>
        </w:rPr>
        <w:id w:val="364176486"/>
        <w:placeholder>
          <w:docPart w:val="4BAF072BCDEB449AAEC130DD8D9EC085"/>
        </w:placeholder>
        <w:showingPlcHdr/>
      </w:sdtPr>
      <w:sdtEndPr/>
      <w:sdtContent>
        <w:p w:rsidR="00587C67" w:rsidRDefault="00541A3D">
          <w:pPr>
            <w:rPr>
              <w:rFonts w:ascii="Goudy Old Style" w:hAnsi="Goudy Old Style"/>
              <w:sz w:val="24"/>
            </w:rPr>
          </w:pPr>
          <w:r>
            <w:rPr>
              <w:rStyle w:val="PlaceholderText"/>
            </w:rPr>
            <w:t>Based on the plans for improvement for the program outcomes, describe any additional resources needed to improve instruction.</w:t>
          </w:r>
        </w:p>
      </w:sdtContent>
    </w:sdt>
    <w:sectPr w:rsidR="00587C67" w:rsidSect="00BF29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20" w:rsidRDefault="00B00120" w:rsidP="00B00120">
      <w:pPr>
        <w:spacing w:after="0" w:line="240" w:lineRule="auto"/>
      </w:pPr>
      <w:r>
        <w:separator/>
      </w:r>
    </w:p>
  </w:endnote>
  <w:endnote w:type="continuationSeparator" w:id="0">
    <w:p w:rsidR="00B00120" w:rsidRDefault="00B00120" w:rsidP="00B0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256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120" w:rsidRDefault="00B00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120" w:rsidRDefault="00B00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20" w:rsidRDefault="00B00120" w:rsidP="00B00120">
      <w:pPr>
        <w:spacing w:after="0" w:line="240" w:lineRule="auto"/>
      </w:pPr>
      <w:r>
        <w:separator/>
      </w:r>
    </w:p>
  </w:footnote>
  <w:footnote w:type="continuationSeparator" w:id="0">
    <w:p w:rsidR="00B00120" w:rsidRDefault="00B00120" w:rsidP="00B0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0" w:rsidRPr="00B00120" w:rsidRDefault="00B00120" w:rsidP="00B00120">
    <w:pPr>
      <w:pStyle w:val="Header"/>
      <w:jc w:val="center"/>
      <w:rPr>
        <w:rFonts w:ascii="Goudy Old Style" w:hAnsi="Goudy Old Style"/>
      </w:rPr>
    </w:pPr>
    <w:r w:rsidRPr="00735B9A">
      <w:rPr>
        <w:rFonts w:ascii="Goudy Old Style" w:hAnsi="Goudy Old Style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-276225</wp:posOffset>
          </wp:positionV>
          <wp:extent cx="685800" cy="7312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-HCC-Logo-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31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14D9">
      <w:rPr>
        <w:rFonts w:ascii="Goudy Old Style" w:hAnsi="Goudy Old Style"/>
        <w:sz w:val="36"/>
      </w:rPr>
      <w:t>Program</w:t>
    </w:r>
    <w:r w:rsidRPr="00735B9A">
      <w:rPr>
        <w:rFonts w:ascii="Goudy Old Style" w:hAnsi="Goudy Old Style"/>
        <w:sz w:val="36"/>
      </w:rPr>
      <w:t xml:space="preserve"> Outcomes Guide</w:t>
    </w:r>
  </w:p>
  <w:p w:rsidR="00B00120" w:rsidRDefault="00B00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g+2usyZS2kKVUJOEkzJIQM4XLFBujGCE7eMZmiqynJJ4s9mHyHAaPvmx32m5RW/PA8u+nSDsCyKeM/8oVpK9g==" w:salt="ttVINyEesU5mljxKXzDZ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20"/>
    <w:rsid w:val="00066DD5"/>
    <w:rsid w:val="00080E99"/>
    <w:rsid w:val="000F58A8"/>
    <w:rsid w:val="001678E0"/>
    <w:rsid w:val="001F19B0"/>
    <w:rsid w:val="0020729F"/>
    <w:rsid w:val="00216EC5"/>
    <w:rsid w:val="00226160"/>
    <w:rsid w:val="00282114"/>
    <w:rsid w:val="002F247A"/>
    <w:rsid w:val="00337823"/>
    <w:rsid w:val="00352B85"/>
    <w:rsid w:val="003D14D9"/>
    <w:rsid w:val="004648EB"/>
    <w:rsid w:val="00541A3D"/>
    <w:rsid w:val="00586EDD"/>
    <w:rsid w:val="00587C67"/>
    <w:rsid w:val="00591AFB"/>
    <w:rsid w:val="005A0354"/>
    <w:rsid w:val="00641A56"/>
    <w:rsid w:val="00645E27"/>
    <w:rsid w:val="006F4767"/>
    <w:rsid w:val="00706175"/>
    <w:rsid w:val="00735B9A"/>
    <w:rsid w:val="007F4266"/>
    <w:rsid w:val="00806AB6"/>
    <w:rsid w:val="008D2385"/>
    <w:rsid w:val="00980718"/>
    <w:rsid w:val="009B4EAC"/>
    <w:rsid w:val="009F4791"/>
    <w:rsid w:val="00B00120"/>
    <w:rsid w:val="00B50A37"/>
    <w:rsid w:val="00B75347"/>
    <w:rsid w:val="00BA334F"/>
    <w:rsid w:val="00BB2C33"/>
    <w:rsid w:val="00BF292E"/>
    <w:rsid w:val="00CC0248"/>
    <w:rsid w:val="00D26498"/>
    <w:rsid w:val="00DD33F9"/>
    <w:rsid w:val="00E52DC5"/>
    <w:rsid w:val="00E9462A"/>
    <w:rsid w:val="00EB7BE5"/>
    <w:rsid w:val="00FA57AA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C040D"/>
  <w15:chartTrackingRefBased/>
  <w15:docId w15:val="{95585422-B28F-4806-8C48-4407B0CE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AB6"/>
  </w:style>
  <w:style w:type="paragraph" w:styleId="Heading1">
    <w:name w:val="heading 1"/>
    <w:basedOn w:val="Normal"/>
    <w:next w:val="Normal"/>
    <w:link w:val="Heading1Char"/>
    <w:uiPriority w:val="9"/>
    <w:qFormat/>
    <w:rsid w:val="00806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A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AB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6AB6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AB6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oSpacing">
    <w:name w:val="No Spacing"/>
    <w:uiPriority w:val="1"/>
    <w:qFormat/>
    <w:rsid w:val="00806A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6AB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06AB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0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20"/>
  </w:style>
  <w:style w:type="paragraph" w:styleId="Footer">
    <w:name w:val="footer"/>
    <w:basedOn w:val="Normal"/>
    <w:link w:val="FooterChar"/>
    <w:uiPriority w:val="99"/>
    <w:unhideWhenUsed/>
    <w:rsid w:val="00B0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20"/>
  </w:style>
  <w:style w:type="character" w:styleId="PlaceholderText">
    <w:name w:val="Placeholder Text"/>
    <w:basedOn w:val="DefaultParagraphFont"/>
    <w:uiPriority w:val="99"/>
    <w:semiHidden/>
    <w:rsid w:val="00B00120"/>
    <w:rPr>
      <w:color w:val="808080"/>
    </w:rPr>
  </w:style>
  <w:style w:type="table" w:styleId="TableGrid">
    <w:name w:val="Table Grid"/>
    <w:basedOn w:val="TableNormal"/>
    <w:uiPriority w:val="39"/>
    <w:rsid w:val="00B0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3F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3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3F9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4245-337F-4392-8D07-12AEADF189C2}"/>
      </w:docPartPr>
      <w:docPartBody>
        <w:p w:rsidR="00050C12" w:rsidRDefault="003F663B">
          <w:r w:rsidRPr="00F841D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DA2E969B6E4342AAB827F28216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7ED3-823D-4E09-8FCB-F5856C60E40E}"/>
      </w:docPartPr>
      <w:docPartBody>
        <w:p w:rsidR="00556090" w:rsidRDefault="00661339" w:rsidP="00661339">
          <w:pPr>
            <w:pStyle w:val="3EDA2E969B6E4342AAB827F28216006911"/>
          </w:pPr>
          <w:r>
            <w:rPr>
              <w:rStyle w:val="PlaceholderText"/>
            </w:rPr>
            <w:t>Clear, concise, measurable statement of the outcome</w:t>
          </w:r>
          <w:r w:rsidRPr="00F841DF">
            <w:rPr>
              <w:rStyle w:val="PlaceholderText"/>
            </w:rPr>
            <w:t>.</w:t>
          </w:r>
        </w:p>
      </w:docPartBody>
    </w:docPart>
    <w:docPart>
      <w:docPartPr>
        <w:name w:val="ECB4F5F06D97429DB40CDDAC0506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92F0-B6E4-4E42-BB68-113EDF5479FF}"/>
      </w:docPartPr>
      <w:docPartBody>
        <w:p w:rsidR="00556090" w:rsidRDefault="00661339" w:rsidP="00661339">
          <w:pPr>
            <w:pStyle w:val="ECB4F5F06D97429DB40CDDAC0506E76011"/>
          </w:pPr>
          <w:r>
            <w:rPr>
              <w:rStyle w:val="PlaceholderText"/>
            </w:rPr>
            <w:t xml:space="preserve">Describe how the outcome is measured (exam, portfolio, embedded assessments, etc.). </w:t>
          </w:r>
          <w:r>
            <w:rPr>
              <w:rStyle w:val="PlaceholderText"/>
            </w:rPr>
            <w:t xml:space="preserve">How did you determine whether your outcome was successfully met? (For example, the outcome is considered to be successfully met if all students scored 70% or above on the exam.) </w:t>
          </w:r>
          <w:r>
            <w:rPr>
              <w:rStyle w:val="PlaceholderText"/>
            </w:rPr>
            <w:t>Samples of measures can be copy/pasted into this text area if needed.</w:t>
          </w:r>
        </w:p>
      </w:docPartBody>
    </w:docPart>
    <w:docPart>
      <w:docPartPr>
        <w:name w:val="EEFD726F7BBF4B07880F561CEB88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AFC8-1556-4198-8BF5-CEC22ADF6965}"/>
      </w:docPartPr>
      <w:docPartBody>
        <w:p w:rsidR="00556090" w:rsidRDefault="00661339" w:rsidP="00661339">
          <w:pPr>
            <w:pStyle w:val="EEFD726F7BBF4B07880F561CEB8825A511"/>
          </w:pPr>
          <w:r>
            <w:rPr>
              <w:rStyle w:val="PlaceholderText"/>
            </w:rPr>
            <w:t>Thoroughly describe the results of the assessment and your conclusions. Tables/images can be copy/pasted into this text area if needed</w:t>
          </w:r>
          <w:r w:rsidRPr="00F841DF">
            <w:rPr>
              <w:rStyle w:val="PlaceholderText"/>
            </w:rPr>
            <w:t>.</w:t>
          </w:r>
        </w:p>
      </w:docPartBody>
    </w:docPart>
    <w:docPart>
      <w:docPartPr>
        <w:name w:val="8AECDEED01514BA7AD43009C5548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F4909-E5E4-4818-BEFE-F3A030E845B9}"/>
      </w:docPartPr>
      <w:docPartBody>
        <w:p w:rsidR="00556090" w:rsidRDefault="00661339" w:rsidP="00661339">
          <w:pPr>
            <w:pStyle w:val="8AECDEED01514BA7AD43009C5548EAE711"/>
          </w:pPr>
          <w:r>
            <w:rPr>
              <w:rStyle w:val="PlaceholderText"/>
            </w:rPr>
            <w:t>Thoroughly describe how the results will inform and improve teaching and learning</w:t>
          </w:r>
          <w:r w:rsidRPr="00F841DF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If you have assessed this outcome before, how have your “plans for improvement” implemented from past assessment cycles impacted your results?</w:t>
          </w:r>
        </w:p>
      </w:docPartBody>
    </w:docPart>
    <w:docPart>
      <w:docPartPr>
        <w:name w:val="4BAF072BCDEB449AAEC130DD8D9E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BB30-609A-4477-BB8C-C99B97C0344C}"/>
      </w:docPartPr>
      <w:docPartBody>
        <w:p w:rsidR="00556090" w:rsidRDefault="00661339" w:rsidP="00661339">
          <w:pPr>
            <w:pStyle w:val="4BAF072BCDEB449AAEC130DD8D9EC08511"/>
          </w:pPr>
          <w:r>
            <w:rPr>
              <w:rStyle w:val="PlaceholderText"/>
            </w:rPr>
            <w:t>Based on the plans for improvement for the program outcomes, describe any additional resources needed to improve instruction.</w:t>
          </w:r>
        </w:p>
      </w:docPartBody>
    </w:docPart>
    <w:docPart>
      <w:docPartPr>
        <w:name w:val="D4A7AFDA80D44B729FC1740CA9F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8F1C-BCC4-4FFC-94FF-63F3492ED83B}"/>
      </w:docPartPr>
      <w:docPartBody>
        <w:p w:rsidR="00400B39" w:rsidRDefault="00661339" w:rsidP="00661339">
          <w:pPr>
            <w:pStyle w:val="D4A7AFDA80D44B729FC1740CA9FECD0D9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52091E7FF98A49CEAE4CF71E9CF2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27144-4ABD-49FF-8B33-0BB73F0F3E26}"/>
      </w:docPartPr>
      <w:docPartBody>
        <w:p w:rsidR="00661339" w:rsidRDefault="00661339" w:rsidP="00661339">
          <w:pPr>
            <w:pStyle w:val="52091E7FF98A49CEAE4CF71E9CF2FF823"/>
          </w:pPr>
          <w:r>
            <w:rPr>
              <w:rStyle w:val="PlaceholderText"/>
            </w:rPr>
            <w:t>Program title</w:t>
          </w:r>
        </w:p>
      </w:docPartBody>
    </w:docPart>
    <w:docPart>
      <w:docPartPr>
        <w:name w:val="C77B64E81B7542A38D4BE1FA4D68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6B69-7A03-40C8-A824-B4F7B5062C4A}"/>
      </w:docPartPr>
      <w:docPartBody>
        <w:p w:rsidR="00661339" w:rsidRDefault="00661339" w:rsidP="00661339">
          <w:pPr>
            <w:pStyle w:val="C77B64E81B7542A38D4BE1FA4D68E9623"/>
          </w:pPr>
          <w:r>
            <w:rPr>
              <w:rStyle w:val="PlaceholderText"/>
            </w:rPr>
            <w:t>Enter term and year</w:t>
          </w:r>
        </w:p>
      </w:docPartBody>
    </w:docPart>
    <w:docPart>
      <w:docPartPr>
        <w:name w:val="F629B4D61ABB423B8499D420F310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623F-DE1D-4C62-A7BC-62AB4B5328AA}"/>
      </w:docPartPr>
      <w:docPartBody>
        <w:p w:rsidR="00661339" w:rsidRDefault="00661339" w:rsidP="00661339">
          <w:pPr>
            <w:pStyle w:val="F629B4D61ABB423B8499D420F310AA593"/>
          </w:pPr>
          <w:r>
            <w:rPr>
              <w:rStyle w:val="PlaceholderText"/>
            </w:rPr>
            <w:t>Enter name(s)</w:t>
          </w:r>
        </w:p>
      </w:docPartBody>
    </w:docPart>
    <w:docPart>
      <w:docPartPr>
        <w:name w:val="A387F3B673684E2C8AE211510BF6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3E25-5D8B-4155-BBE4-58C22DCBF359}"/>
      </w:docPartPr>
      <w:docPartBody>
        <w:p w:rsidR="00661339" w:rsidRDefault="00661339" w:rsidP="00661339">
          <w:pPr>
            <w:pStyle w:val="A387F3B673684E2C8AE211510BF60DAA3"/>
          </w:pPr>
          <w:r>
            <w:rPr>
              <w:rStyle w:val="PlaceholderText"/>
            </w:rPr>
            <w:t>List name(s) of all faculty in the program</w:t>
          </w:r>
        </w:p>
      </w:docPartBody>
    </w:docPart>
    <w:docPart>
      <w:docPartPr>
        <w:name w:val="A988E32A4E374F408D903C5F8FF0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F871-D5ED-4604-998C-CF0EF544A266}"/>
      </w:docPartPr>
      <w:docPartBody>
        <w:p w:rsidR="00661339" w:rsidRDefault="00661339" w:rsidP="00661339">
          <w:pPr>
            <w:pStyle w:val="A988E32A4E374F408D903C5F8FF00C983"/>
          </w:pPr>
          <w:r>
            <w:rPr>
              <w:rStyle w:val="PlaceholderText"/>
            </w:rPr>
            <w:t>List all courses in the 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3B"/>
    <w:rsid w:val="00050C12"/>
    <w:rsid w:val="002A0719"/>
    <w:rsid w:val="003F663B"/>
    <w:rsid w:val="00400B39"/>
    <w:rsid w:val="00556090"/>
    <w:rsid w:val="00661339"/>
    <w:rsid w:val="0077233E"/>
    <w:rsid w:val="00797928"/>
    <w:rsid w:val="00C6773A"/>
    <w:rsid w:val="00C67CFB"/>
    <w:rsid w:val="00D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4757FE56FA4BE4AF2A71C60ACEAF00">
    <w:name w:val="A34757FE56FA4BE4AF2A71C60ACEAF00"/>
    <w:rsid w:val="003F663B"/>
  </w:style>
  <w:style w:type="character" w:styleId="PlaceholderText">
    <w:name w:val="Placeholder Text"/>
    <w:basedOn w:val="DefaultParagraphFont"/>
    <w:uiPriority w:val="99"/>
    <w:semiHidden/>
    <w:rsid w:val="00661339"/>
    <w:rPr>
      <w:color w:val="808080"/>
    </w:rPr>
  </w:style>
  <w:style w:type="paragraph" w:customStyle="1" w:styleId="B2EF97B5505B4C2DB622A214D0D1798F">
    <w:name w:val="B2EF97B5505B4C2DB622A214D0D1798F"/>
    <w:rsid w:val="003F663B"/>
  </w:style>
  <w:style w:type="paragraph" w:customStyle="1" w:styleId="591E1AD6ADE5479495313F5869F5BE12">
    <w:name w:val="591E1AD6ADE5479495313F5869F5BE12"/>
    <w:rsid w:val="003F663B"/>
  </w:style>
  <w:style w:type="paragraph" w:customStyle="1" w:styleId="6E953ED0939A4E078BAED43DF9E42FFF">
    <w:name w:val="6E953ED0939A4E078BAED43DF9E42FFF"/>
    <w:rsid w:val="003F663B"/>
  </w:style>
  <w:style w:type="paragraph" w:customStyle="1" w:styleId="37333E960DC346DF88E0B91088AEE692">
    <w:name w:val="37333E960DC346DF88E0B91088AEE692"/>
    <w:rsid w:val="00050C12"/>
    <w:rPr>
      <w:rFonts w:eastAsiaTheme="minorHAnsi"/>
    </w:rPr>
  </w:style>
  <w:style w:type="paragraph" w:customStyle="1" w:styleId="751FBA3A09AE4E029C524C040D4EF72E">
    <w:name w:val="751FBA3A09AE4E029C524C040D4EF72E"/>
    <w:rsid w:val="00050C12"/>
    <w:rPr>
      <w:rFonts w:eastAsiaTheme="minorHAnsi"/>
    </w:rPr>
  </w:style>
  <w:style w:type="paragraph" w:customStyle="1" w:styleId="A8A064D5880742C0B5CC4F3CC9AEC771">
    <w:name w:val="A8A064D5880742C0B5CC4F3CC9AEC771"/>
    <w:rsid w:val="00050C12"/>
    <w:rPr>
      <w:rFonts w:eastAsiaTheme="minorHAnsi"/>
    </w:rPr>
  </w:style>
  <w:style w:type="paragraph" w:customStyle="1" w:styleId="408876B164D34C5AA3FC3383E9A5E58B">
    <w:name w:val="408876B164D34C5AA3FC3383E9A5E58B"/>
    <w:rsid w:val="00050C12"/>
    <w:rPr>
      <w:rFonts w:eastAsiaTheme="minorHAnsi"/>
    </w:rPr>
  </w:style>
  <w:style w:type="paragraph" w:customStyle="1" w:styleId="CE0DC0B5777D4D8694AF651646D36EED">
    <w:name w:val="CE0DC0B5777D4D8694AF651646D36EED"/>
    <w:rsid w:val="00050C12"/>
    <w:rPr>
      <w:rFonts w:eastAsiaTheme="minorHAnsi"/>
    </w:rPr>
  </w:style>
  <w:style w:type="paragraph" w:customStyle="1" w:styleId="641EA9F141C044EB8514FA6AC3C67F7C">
    <w:name w:val="641EA9F141C044EB8514FA6AC3C67F7C"/>
    <w:rsid w:val="00050C12"/>
    <w:rPr>
      <w:rFonts w:eastAsiaTheme="minorHAnsi"/>
    </w:rPr>
  </w:style>
  <w:style w:type="paragraph" w:customStyle="1" w:styleId="E9A141CFDB6F427280827549AB0823B7">
    <w:name w:val="E9A141CFDB6F427280827549AB0823B7"/>
    <w:rsid w:val="00050C12"/>
    <w:rPr>
      <w:rFonts w:eastAsiaTheme="minorHAnsi"/>
    </w:rPr>
  </w:style>
  <w:style w:type="paragraph" w:customStyle="1" w:styleId="518E0A2F041A4624AEA0880F110369B7">
    <w:name w:val="518E0A2F041A4624AEA0880F110369B7"/>
    <w:rsid w:val="00050C12"/>
    <w:rPr>
      <w:rFonts w:eastAsiaTheme="minorHAnsi"/>
    </w:rPr>
  </w:style>
  <w:style w:type="paragraph" w:customStyle="1" w:styleId="A908141BBED24F3FA01DCCAB0256BEC7">
    <w:name w:val="A908141BBED24F3FA01DCCAB0256BEC7"/>
    <w:rsid w:val="00050C12"/>
    <w:rPr>
      <w:rFonts w:eastAsiaTheme="minorHAnsi"/>
    </w:rPr>
  </w:style>
  <w:style w:type="paragraph" w:customStyle="1" w:styleId="591E1AD6ADE5479495313F5869F5BE121">
    <w:name w:val="591E1AD6ADE5479495313F5869F5BE121"/>
    <w:rsid w:val="00050C12"/>
    <w:rPr>
      <w:rFonts w:eastAsiaTheme="minorHAnsi"/>
    </w:rPr>
  </w:style>
  <w:style w:type="paragraph" w:customStyle="1" w:styleId="6E953ED0939A4E078BAED43DF9E42FFF1">
    <w:name w:val="6E953ED0939A4E078BAED43DF9E42FFF1"/>
    <w:rsid w:val="00050C12"/>
    <w:rPr>
      <w:rFonts w:eastAsiaTheme="minorHAnsi"/>
    </w:rPr>
  </w:style>
  <w:style w:type="paragraph" w:customStyle="1" w:styleId="37333E960DC346DF88E0B91088AEE6921">
    <w:name w:val="37333E960DC346DF88E0B91088AEE6921"/>
    <w:rsid w:val="00050C12"/>
    <w:rPr>
      <w:rFonts w:eastAsiaTheme="minorHAnsi"/>
    </w:rPr>
  </w:style>
  <w:style w:type="paragraph" w:customStyle="1" w:styleId="751FBA3A09AE4E029C524C040D4EF72E1">
    <w:name w:val="751FBA3A09AE4E029C524C040D4EF72E1"/>
    <w:rsid w:val="00050C12"/>
    <w:rPr>
      <w:rFonts w:eastAsiaTheme="minorHAnsi"/>
    </w:rPr>
  </w:style>
  <w:style w:type="paragraph" w:customStyle="1" w:styleId="A8A064D5880742C0B5CC4F3CC9AEC7711">
    <w:name w:val="A8A064D5880742C0B5CC4F3CC9AEC7711"/>
    <w:rsid w:val="00050C12"/>
    <w:rPr>
      <w:rFonts w:eastAsiaTheme="minorHAnsi"/>
    </w:rPr>
  </w:style>
  <w:style w:type="paragraph" w:customStyle="1" w:styleId="408876B164D34C5AA3FC3383E9A5E58B1">
    <w:name w:val="408876B164D34C5AA3FC3383E9A5E58B1"/>
    <w:rsid w:val="00050C12"/>
    <w:rPr>
      <w:rFonts w:eastAsiaTheme="minorHAnsi"/>
    </w:rPr>
  </w:style>
  <w:style w:type="paragraph" w:customStyle="1" w:styleId="CE0DC0B5777D4D8694AF651646D36EED1">
    <w:name w:val="CE0DC0B5777D4D8694AF651646D36EED1"/>
    <w:rsid w:val="00050C12"/>
    <w:rPr>
      <w:rFonts w:eastAsiaTheme="minorHAnsi"/>
    </w:rPr>
  </w:style>
  <w:style w:type="paragraph" w:customStyle="1" w:styleId="641EA9F141C044EB8514FA6AC3C67F7C1">
    <w:name w:val="641EA9F141C044EB8514FA6AC3C67F7C1"/>
    <w:rsid w:val="00050C12"/>
    <w:rPr>
      <w:rFonts w:eastAsiaTheme="minorHAnsi"/>
    </w:rPr>
  </w:style>
  <w:style w:type="paragraph" w:customStyle="1" w:styleId="E9A141CFDB6F427280827549AB0823B71">
    <w:name w:val="E9A141CFDB6F427280827549AB0823B71"/>
    <w:rsid w:val="00050C12"/>
    <w:rPr>
      <w:rFonts w:eastAsiaTheme="minorHAnsi"/>
    </w:rPr>
  </w:style>
  <w:style w:type="paragraph" w:customStyle="1" w:styleId="518E0A2F041A4624AEA0880F110369B71">
    <w:name w:val="518E0A2F041A4624AEA0880F110369B71"/>
    <w:rsid w:val="00050C12"/>
    <w:rPr>
      <w:rFonts w:eastAsiaTheme="minorHAnsi"/>
    </w:rPr>
  </w:style>
  <w:style w:type="paragraph" w:customStyle="1" w:styleId="A908141BBED24F3FA01DCCAB0256BEC71">
    <w:name w:val="A908141BBED24F3FA01DCCAB0256BEC71"/>
    <w:rsid w:val="00050C12"/>
    <w:rPr>
      <w:rFonts w:eastAsiaTheme="minorHAnsi"/>
    </w:rPr>
  </w:style>
  <w:style w:type="paragraph" w:customStyle="1" w:styleId="37333E960DC346DF88E0B91088AEE6922">
    <w:name w:val="37333E960DC346DF88E0B91088AEE6922"/>
    <w:rsid w:val="00050C12"/>
    <w:rPr>
      <w:rFonts w:eastAsiaTheme="minorHAnsi"/>
    </w:rPr>
  </w:style>
  <w:style w:type="paragraph" w:customStyle="1" w:styleId="751FBA3A09AE4E029C524C040D4EF72E2">
    <w:name w:val="751FBA3A09AE4E029C524C040D4EF72E2"/>
    <w:rsid w:val="00050C12"/>
    <w:rPr>
      <w:rFonts w:eastAsiaTheme="minorHAnsi"/>
    </w:rPr>
  </w:style>
  <w:style w:type="paragraph" w:customStyle="1" w:styleId="A8A064D5880742C0B5CC4F3CC9AEC7712">
    <w:name w:val="A8A064D5880742C0B5CC4F3CC9AEC7712"/>
    <w:rsid w:val="00050C12"/>
    <w:rPr>
      <w:rFonts w:eastAsiaTheme="minorHAnsi"/>
    </w:rPr>
  </w:style>
  <w:style w:type="paragraph" w:customStyle="1" w:styleId="408876B164D34C5AA3FC3383E9A5E58B2">
    <w:name w:val="408876B164D34C5AA3FC3383E9A5E58B2"/>
    <w:rsid w:val="00050C12"/>
    <w:rPr>
      <w:rFonts w:eastAsiaTheme="minorHAnsi"/>
    </w:rPr>
  </w:style>
  <w:style w:type="paragraph" w:customStyle="1" w:styleId="CE0DC0B5777D4D8694AF651646D36EED2">
    <w:name w:val="CE0DC0B5777D4D8694AF651646D36EED2"/>
    <w:rsid w:val="00050C12"/>
    <w:rPr>
      <w:rFonts w:eastAsiaTheme="minorHAnsi"/>
    </w:rPr>
  </w:style>
  <w:style w:type="paragraph" w:customStyle="1" w:styleId="641EA9F141C044EB8514FA6AC3C67F7C2">
    <w:name w:val="641EA9F141C044EB8514FA6AC3C67F7C2"/>
    <w:rsid w:val="00050C12"/>
    <w:rPr>
      <w:rFonts w:eastAsiaTheme="minorHAnsi"/>
    </w:rPr>
  </w:style>
  <w:style w:type="paragraph" w:customStyle="1" w:styleId="E9A141CFDB6F427280827549AB0823B72">
    <w:name w:val="E9A141CFDB6F427280827549AB0823B72"/>
    <w:rsid w:val="00050C12"/>
    <w:rPr>
      <w:rFonts w:eastAsiaTheme="minorHAnsi"/>
    </w:rPr>
  </w:style>
  <w:style w:type="paragraph" w:customStyle="1" w:styleId="518E0A2F041A4624AEA0880F110369B72">
    <w:name w:val="518E0A2F041A4624AEA0880F110369B72"/>
    <w:rsid w:val="00050C12"/>
    <w:rPr>
      <w:rFonts w:eastAsiaTheme="minorHAnsi"/>
    </w:rPr>
  </w:style>
  <w:style w:type="paragraph" w:customStyle="1" w:styleId="A908141BBED24F3FA01DCCAB0256BEC72">
    <w:name w:val="A908141BBED24F3FA01DCCAB0256BEC72"/>
    <w:rsid w:val="00050C12"/>
    <w:rPr>
      <w:rFonts w:eastAsiaTheme="minorHAnsi"/>
    </w:rPr>
  </w:style>
  <w:style w:type="paragraph" w:customStyle="1" w:styleId="37333E960DC346DF88E0B91088AEE6923">
    <w:name w:val="37333E960DC346DF88E0B91088AEE6923"/>
    <w:rsid w:val="00050C12"/>
    <w:rPr>
      <w:rFonts w:eastAsiaTheme="minorHAnsi"/>
    </w:rPr>
  </w:style>
  <w:style w:type="paragraph" w:customStyle="1" w:styleId="751FBA3A09AE4E029C524C040D4EF72E3">
    <w:name w:val="751FBA3A09AE4E029C524C040D4EF72E3"/>
    <w:rsid w:val="00050C12"/>
    <w:rPr>
      <w:rFonts w:eastAsiaTheme="minorHAnsi"/>
    </w:rPr>
  </w:style>
  <w:style w:type="paragraph" w:customStyle="1" w:styleId="A8A064D5880742C0B5CC4F3CC9AEC7713">
    <w:name w:val="A8A064D5880742C0B5CC4F3CC9AEC7713"/>
    <w:rsid w:val="00050C12"/>
    <w:rPr>
      <w:rFonts w:eastAsiaTheme="minorHAnsi"/>
    </w:rPr>
  </w:style>
  <w:style w:type="paragraph" w:customStyle="1" w:styleId="408876B164D34C5AA3FC3383E9A5E58B3">
    <w:name w:val="408876B164D34C5AA3FC3383E9A5E58B3"/>
    <w:rsid w:val="00050C12"/>
    <w:rPr>
      <w:rFonts w:eastAsiaTheme="minorHAnsi"/>
    </w:rPr>
  </w:style>
  <w:style w:type="paragraph" w:customStyle="1" w:styleId="CE0DC0B5777D4D8694AF651646D36EED3">
    <w:name w:val="CE0DC0B5777D4D8694AF651646D36EED3"/>
    <w:rsid w:val="00050C12"/>
    <w:rPr>
      <w:rFonts w:eastAsiaTheme="minorHAnsi"/>
    </w:rPr>
  </w:style>
  <w:style w:type="paragraph" w:customStyle="1" w:styleId="641EA9F141C044EB8514FA6AC3C67F7C3">
    <w:name w:val="641EA9F141C044EB8514FA6AC3C67F7C3"/>
    <w:rsid w:val="00050C12"/>
    <w:rPr>
      <w:rFonts w:eastAsiaTheme="minorHAnsi"/>
    </w:rPr>
  </w:style>
  <w:style w:type="paragraph" w:customStyle="1" w:styleId="E9A141CFDB6F427280827549AB0823B73">
    <w:name w:val="E9A141CFDB6F427280827549AB0823B73"/>
    <w:rsid w:val="00050C12"/>
    <w:rPr>
      <w:rFonts w:eastAsiaTheme="minorHAnsi"/>
    </w:rPr>
  </w:style>
  <w:style w:type="paragraph" w:customStyle="1" w:styleId="518E0A2F041A4624AEA0880F110369B73">
    <w:name w:val="518E0A2F041A4624AEA0880F110369B73"/>
    <w:rsid w:val="00050C12"/>
    <w:rPr>
      <w:rFonts w:eastAsiaTheme="minorHAnsi"/>
    </w:rPr>
  </w:style>
  <w:style w:type="paragraph" w:customStyle="1" w:styleId="A908141BBED24F3FA01DCCAB0256BEC73">
    <w:name w:val="A908141BBED24F3FA01DCCAB0256BEC73"/>
    <w:rsid w:val="00050C12"/>
    <w:rPr>
      <w:rFonts w:eastAsiaTheme="minorHAnsi"/>
    </w:rPr>
  </w:style>
  <w:style w:type="paragraph" w:customStyle="1" w:styleId="37333E960DC346DF88E0B91088AEE6924">
    <w:name w:val="37333E960DC346DF88E0B91088AEE6924"/>
    <w:rsid w:val="00050C12"/>
    <w:rPr>
      <w:rFonts w:eastAsiaTheme="minorHAnsi"/>
    </w:rPr>
  </w:style>
  <w:style w:type="paragraph" w:customStyle="1" w:styleId="751FBA3A09AE4E029C524C040D4EF72E4">
    <w:name w:val="751FBA3A09AE4E029C524C040D4EF72E4"/>
    <w:rsid w:val="00050C12"/>
    <w:rPr>
      <w:rFonts w:eastAsiaTheme="minorHAnsi"/>
    </w:rPr>
  </w:style>
  <w:style w:type="paragraph" w:customStyle="1" w:styleId="A8A064D5880742C0B5CC4F3CC9AEC7714">
    <w:name w:val="A8A064D5880742C0B5CC4F3CC9AEC7714"/>
    <w:rsid w:val="00050C12"/>
    <w:rPr>
      <w:rFonts w:eastAsiaTheme="minorHAnsi"/>
    </w:rPr>
  </w:style>
  <w:style w:type="paragraph" w:customStyle="1" w:styleId="408876B164D34C5AA3FC3383E9A5E58B4">
    <w:name w:val="408876B164D34C5AA3FC3383E9A5E58B4"/>
    <w:rsid w:val="00050C12"/>
    <w:rPr>
      <w:rFonts w:eastAsiaTheme="minorHAnsi"/>
    </w:rPr>
  </w:style>
  <w:style w:type="paragraph" w:customStyle="1" w:styleId="CE0DC0B5777D4D8694AF651646D36EED4">
    <w:name w:val="CE0DC0B5777D4D8694AF651646D36EED4"/>
    <w:rsid w:val="00050C12"/>
    <w:rPr>
      <w:rFonts w:eastAsiaTheme="minorHAnsi"/>
    </w:rPr>
  </w:style>
  <w:style w:type="paragraph" w:customStyle="1" w:styleId="641EA9F141C044EB8514FA6AC3C67F7C4">
    <w:name w:val="641EA9F141C044EB8514FA6AC3C67F7C4"/>
    <w:rsid w:val="00050C12"/>
    <w:rPr>
      <w:rFonts w:eastAsiaTheme="minorHAnsi"/>
    </w:rPr>
  </w:style>
  <w:style w:type="paragraph" w:customStyle="1" w:styleId="E9A141CFDB6F427280827549AB0823B74">
    <w:name w:val="E9A141CFDB6F427280827549AB0823B74"/>
    <w:rsid w:val="00050C12"/>
    <w:rPr>
      <w:rFonts w:eastAsiaTheme="minorHAnsi"/>
    </w:rPr>
  </w:style>
  <w:style w:type="paragraph" w:customStyle="1" w:styleId="518E0A2F041A4624AEA0880F110369B74">
    <w:name w:val="518E0A2F041A4624AEA0880F110369B74"/>
    <w:rsid w:val="00050C12"/>
    <w:rPr>
      <w:rFonts w:eastAsiaTheme="minorHAnsi"/>
    </w:rPr>
  </w:style>
  <w:style w:type="paragraph" w:customStyle="1" w:styleId="A908141BBED24F3FA01DCCAB0256BEC74">
    <w:name w:val="A908141BBED24F3FA01DCCAB0256BEC74"/>
    <w:rsid w:val="00050C12"/>
    <w:rPr>
      <w:rFonts w:eastAsiaTheme="minorHAnsi"/>
    </w:rPr>
  </w:style>
  <w:style w:type="paragraph" w:customStyle="1" w:styleId="37333E960DC346DF88E0B91088AEE6925">
    <w:name w:val="37333E960DC346DF88E0B91088AEE6925"/>
    <w:rsid w:val="00050C12"/>
    <w:rPr>
      <w:rFonts w:eastAsiaTheme="minorHAnsi"/>
    </w:rPr>
  </w:style>
  <w:style w:type="paragraph" w:customStyle="1" w:styleId="751FBA3A09AE4E029C524C040D4EF72E5">
    <w:name w:val="751FBA3A09AE4E029C524C040D4EF72E5"/>
    <w:rsid w:val="00050C12"/>
    <w:rPr>
      <w:rFonts w:eastAsiaTheme="minorHAnsi"/>
    </w:rPr>
  </w:style>
  <w:style w:type="paragraph" w:customStyle="1" w:styleId="A8A064D5880742C0B5CC4F3CC9AEC7715">
    <w:name w:val="A8A064D5880742C0B5CC4F3CC9AEC7715"/>
    <w:rsid w:val="00050C12"/>
    <w:rPr>
      <w:rFonts w:eastAsiaTheme="minorHAnsi"/>
    </w:rPr>
  </w:style>
  <w:style w:type="paragraph" w:customStyle="1" w:styleId="408876B164D34C5AA3FC3383E9A5E58B5">
    <w:name w:val="408876B164D34C5AA3FC3383E9A5E58B5"/>
    <w:rsid w:val="00050C12"/>
    <w:rPr>
      <w:rFonts w:eastAsiaTheme="minorHAnsi"/>
    </w:rPr>
  </w:style>
  <w:style w:type="paragraph" w:customStyle="1" w:styleId="CE0DC0B5777D4D8694AF651646D36EED5">
    <w:name w:val="CE0DC0B5777D4D8694AF651646D36EED5"/>
    <w:rsid w:val="00050C12"/>
    <w:rPr>
      <w:rFonts w:eastAsiaTheme="minorHAnsi"/>
    </w:rPr>
  </w:style>
  <w:style w:type="paragraph" w:customStyle="1" w:styleId="641EA9F141C044EB8514FA6AC3C67F7C5">
    <w:name w:val="641EA9F141C044EB8514FA6AC3C67F7C5"/>
    <w:rsid w:val="00050C12"/>
    <w:rPr>
      <w:rFonts w:eastAsiaTheme="minorHAnsi"/>
    </w:rPr>
  </w:style>
  <w:style w:type="paragraph" w:customStyle="1" w:styleId="E9A141CFDB6F427280827549AB0823B75">
    <w:name w:val="E9A141CFDB6F427280827549AB0823B75"/>
    <w:rsid w:val="00050C12"/>
    <w:rPr>
      <w:rFonts w:eastAsiaTheme="minorHAnsi"/>
    </w:rPr>
  </w:style>
  <w:style w:type="paragraph" w:customStyle="1" w:styleId="518E0A2F041A4624AEA0880F110369B75">
    <w:name w:val="518E0A2F041A4624AEA0880F110369B75"/>
    <w:rsid w:val="00050C12"/>
    <w:rPr>
      <w:rFonts w:eastAsiaTheme="minorHAnsi"/>
    </w:rPr>
  </w:style>
  <w:style w:type="paragraph" w:customStyle="1" w:styleId="A908141BBED24F3FA01DCCAB0256BEC75">
    <w:name w:val="A908141BBED24F3FA01DCCAB0256BEC75"/>
    <w:rsid w:val="00050C12"/>
    <w:rPr>
      <w:rFonts w:eastAsiaTheme="minorHAnsi"/>
    </w:rPr>
  </w:style>
  <w:style w:type="paragraph" w:customStyle="1" w:styleId="6E953ED0939A4E078BAED43DF9E42FFF2">
    <w:name w:val="6E953ED0939A4E078BAED43DF9E42FFF2"/>
    <w:rsid w:val="00050C12"/>
    <w:rPr>
      <w:rFonts w:eastAsiaTheme="minorHAnsi"/>
    </w:rPr>
  </w:style>
  <w:style w:type="paragraph" w:customStyle="1" w:styleId="37333E960DC346DF88E0B91088AEE6926">
    <w:name w:val="37333E960DC346DF88E0B91088AEE6926"/>
    <w:rsid w:val="00050C12"/>
    <w:rPr>
      <w:rFonts w:eastAsiaTheme="minorHAnsi"/>
    </w:rPr>
  </w:style>
  <w:style w:type="paragraph" w:customStyle="1" w:styleId="751FBA3A09AE4E029C524C040D4EF72E6">
    <w:name w:val="751FBA3A09AE4E029C524C040D4EF72E6"/>
    <w:rsid w:val="00050C12"/>
    <w:rPr>
      <w:rFonts w:eastAsiaTheme="minorHAnsi"/>
    </w:rPr>
  </w:style>
  <w:style w:type="paragraph" w:customStyle="1" w:styleId="A8A064D5880742C0B5CC4F3CC9AEC7716">
    <w:name w:val="A8A064D5880742C0B5CC4F3CC9AEC7716"/>
    <w:rsid w:val="00050C12"/>
    <w:rPr>
      <w:rFonts w:eastAsiaTheme="minorHAnsi"/>
    </w:rPr>
  </w:style>
  <w:style w:type="paragraph" w:customStyle="1" w:styleId="408876B164D34C5AA3FC3383E9A5E58B6">
    <w:name w:val="408876B164D34C5AA3FC3383E9A5E58B6"/>
    <w:rsid w:val="00050C12"/>
    <w:rPr>
      <w:rFonts w:eastAsiaTheme="minorHAnsi"/>
    </w:rPr>
  </w:style>
  <w:style w:type="paragraph" w:customStyle="1" w:styleId="CE0DC0B5777D4D8694AF651646D36EED6">
    <w:name w:val="CE0DC0B5777D4D8694AF651646D36EED6"/>
    <w:rsid w:val="00050C12"/>
    <w:rPr>
      <w:rFonts w:eastAsiaTheme="minorHAnsi"/>
    </w:rPr>
  </w:style>
  <w:style w:type="paragraph" w:customStyle="1" w:styleId="641EA9F141C044EB8514FA6AC3C67F7C6">
    <w:name w:val="641EA9F141C044EB8514FA6AC3C67F7C6"/>
    <w:rsid w:val="00050C12"/>
    <w:rPr>
      <w:rFonts w:eastAsiaTheme="minorHAnsi"/>
    </w:rPr>
  </w:style>
  <w:style w:type="paragraph" w:customStyle="1" w:styleId="E9A141CFDB6F427280827549AB0823B76">
    <w:name w:val="E9A141CFDB6F427280827549AB0823B76"/>
    <w:rsid w:val="00050C12"/>
    <w:rPr>
      <w:rFonts w:eastAsiaTheme="minorHAnsi"/>
    </w:rPr>
  </w:style>
  <w:style w:type="paragraph" w:customStyle="1" w:styleId="518E0A2F041A4624AEA0880F110369B76">
    <w:name w:val="518E0A2F041A4624AEA0880F110369B76"/>
    <w:rsid w:val="00050C12"/>
    <w:rPr>
      <w:rFonts w:eastAsiaTheme="minorHAnsi"/>
    </w:rPr>
  </w:style>
  <w:style w:type="paragraph" w:customStyle="1" w:styleId="79EBB220032E401DA6E07E9F2F1CAEA9">
    <w:name w:val="79EBB220032E401DA6E07E9F2F1CAEA9"/>
    <w:rsid w:val="00050C12"/>
    <w:rPr>
      <w:rFonts w:eastAsiaTheme="minorHAnsi"/>
    </w:rPr>
  </w:style>
  <w:style w:type="paragraph" w:customStyle="1" w:styleId="6E953ED0939A4E078BAED43DF9E42FFF3">
    <w:name w:val="6E953ED0939A4E078BAED43DF9E42FFF3"/>
    <w:rsid w:val="00050C12"/>
    <w:rPr>
      <w:rFonts w:eastAsiaTheme="minorHAnsi"/>
    </w:rPr>
  </w:style>
  <w:style w:type="paragraph" w:customStyle="1" w:styleId="6C18FA624E17481893DA819691F711A6">
    <w:name w:val="6C18FA624E17481893DA819691F711A6"/>
    <w:rsid w:val="00050C12"/>
  </w:style>
  <w:style w:type="paragraph" w:customStyle="1" w:styleId="6B0DD96D00CE466DB552308630647C44">
    <w:name w:val="6B0DD96D00CE466DB552308630647C44"/>
    <w:rsid w:val="00050C12"/>
  </w:style>
  <w:style w:type="paragraph" w:customStyle="1" w:styleId="13EBE31A22A84C83A9BF2CA3CC3239A1">
    <w:name w:val="13EBE31A22A84C83A9BF2CA3CC3239A1"/>
    <w:rsid w:val="00050C12"/>
  </w:style>
  <w:style w:type="paragraph" w:customStyle="1" w:styleId="1A767073128E4365AA7C667E8770E187">
    <w:name w:val="1A767073128E4365AA7C667E8770E187"/>
    <w:rsid w:val="00050C12"/>
  </w:style>
  <w:style w:type="paragraph" w:customStyle="1" w:styleId="BA7EDFDC4C2C4AF1BBAC048772F7A3ED">
    <w:name w:val="BA7EDFDC4C2C4AF1BBAC048772F7A3ED"/>
    <w:rsid w:val="00050C12"/>
  </w:style>
  <w:style w:type="paragraph" w:customStyle="1" w:styleId="1E8A86F1C3344DD0B13220F68BFCA537">
    <w:name w:val="1E8A86F1C3344DD0B13220F68BFCA537"/>
    <w:rsid w:val="00050C12"/>
  </w:style>
  <w:style w:type="paragraph" w:customStyle="1" w:styleId="06F88F98729C416A94F68057B4B75E76">
    <w:name w:val="06F88F98729C416A94F68057B4B75E76"/>
    <w:rsid w:val="00050C12"/>
  </w:style>
  <w:style w:type="paragraph" w:customStyle="1" w:styleId="37333E960DC346DF88E0B91088AEE6927">
    <w:name w:val="37333E960DC346DF88E0B91088AEE6927"/>
    <w:rsid w:val="00050C12"/>
    <w:rPr>
      <w:rFonts w:eastAsiaTheme="minorHAnsi"/>
    </w:rPr>
  </w:style>
  <w:style w:type="paragraph" w:customStyle="1" w:styleId="751FBA3A09AE4E029C524C040D4EF72E7">
    <w:name w:val="751FBA3A09AE4E029C524C040D4EF72E7"/>
    <w:rsid w:val="00050C12"/>
    <w:rPr>
      <w:rFonts w:eastAsiaTheme="minorHAnsi"/>
    </w:rPr>
  </w:style>
  <w:style w:type="paragraph" w:customStyle="1" w:styleId="A8A064D5880742C0B5CC4F3CC9AEC7717">
    <w:name w:val="A8A064D5880742C0B5CC4F3CC9AEC7717"/>
    <w:rsid w:val="00050C12"/>
    <w:rPr>
      <w:rFonts w:eastAsiaTheme="minorHAnsi"/>
    </w:rPr>
  </w:style>
  <w:style w:type="paragraph" w:customStyle="1" w:styleId="408876B164D34C5AA3FC3383E9A5E58B7">
    <w:name w:val="408876B164D34C5AA3FC3383E9A5E58B7"/>
    <w:rsid w:val="00050C12"/>
    <w:rPr>
      <w:rFonts w:eastAsiaTheme="minorHAnsi"/>
    </w:rPr>
  </w:style>
  <w:style w:type="paragraph" w:customStyle="1" w:styleId="CE0DC0B5777D4D8694AF651646D36EED7">
    <w:name w:val="CE0DC0B5777D4D8694AF651646D36EED7"/>
    <w:rsid w:val="00050C12"/>
    <w:rPr>
      <w:rFonts w:eastAsiaTheme="minorHAnsi"/>
    </w:rPr>
  </w:style>
  <w:style w:type="paragraph" w:customStyle="1" w:styleId="641EA9F141C044EB8514FA6AC3C67F7C7">
    <w:name w:val="641EA9F141C044EB8514FA6AC3C67F7C7"/>
    <w:rsid w:val="00050C12"/>
    <w:rPr>
      <w:rFonts w:eastAsiaTheme="minorHAnsi"/>
    </w:rPr>
  </w:style>
  <w:style w:type="paragraph" w:customStyle="1" w:styleId="E9A141CFDB6F427280827549AB0823B77">
    <w:name w:val="E9A141CFDB6F427280827549AB0823B77"/>
    <w:rsid w:val="00050C12"/>
    <w:rPr>
      <w:rFonts w:eastAsiaTheme="minorHAnsi"/>
    </w:rPr>
  </w:style>
  <w:style w:type="paragraph" w:customStyle="1" w:styleId="518E0A2F041A4624AEA0880F110369B77">
    <w:name w:val="518E0A2F041A4624AEA0880F110369B77"/>
    <w:rsid w:val="00050C12"/>
    <w:rPr>
      <w:rFonts w:eastAsiaTheme="minorHAnsi"/>
    </w:rPr>
  </w:style>
  <w:style w:type="paragraph" w:customStyle="1" w:styleId="79EBB220032E401DA6E07E9F2F1CAEA91">
    <w:name w:val="79EBB220032E401DA6E07E9F2F1CAEA91"/>
    <w:rsid w:val="00050C12"/>
    <w:rPr>
      <w:rFonts w:eastAsiaTheme="minorHAnsi"/>
    </w:rPr>
  </w:style>
  <w:style w:type="paragraph" w:customStyle="1" w:styleId="6E953ED0939A4E078BAED43DF9E42FFF4">
    <w:name w:val="6E953ED0939A4E078BAED43DF9E42FFF4"/>
    <w:rsid w:val="00050C12"/>
    <w:rPr>
      <w:rFonts w:eastAsiaTheme="minorHAnsi"/>
    </w:rPr>
  </w:style>
  <w:style w:type="paragraph" w:customStyle="1" w:styleId="F2B8468CD12640BBB4D8D08C22471373">
    <w:name w:val="F2B8468CD12640BBB4D8D08C22471373"/>
    <w:rsid w:val="00050C12"/>
  </w:style>
  <w:style w:type="paragraph" w:customStyle="1" w:styleId="9C0450E090AA482FAF49DE27BD8875F1">
    <w:name w:val="9C0450E090AA482FAF49DE27BD8875F1"/>
    <w:rsid w:val="00050C12"/>
  </w:style>
  <w:style w:type="paragraph" w:customStyle="1" w:styleId="51A3A1347CD24F58A104AA93479423EE">
    <w:name w:val="51A3A1347CD24F58A104AA93479423EE"/>
    <w:rsid w:val="00050C12"/>
  </w:style>
  <w:style w:type="paragraph" w:customStyle="1" w:styleId="F0344719310C4AC68BE8FA3A0BFE3F69">
    <w:name w:val="F0344719310C4AC68BE8FA3A0BFE3F69"/>
    <w:rsid w:val="00050C12"/>
  </w:style>
  <w:style w:type="paragraph" w:customStyle="1" w:styleId="E769FC132E99404CA5778285599BDD31">
    <w:name w:val="E769FC132E99404CA5778285599BDD31"/>
    <w:rsid w:val="00050C12"/>
  </w:style>
  <w:style w:type="paragraph" w:customStyle="1" w:styleId="E19FA10622074A6292B75BFC3F019220">
    <w:name w:val="E19FA10622074A6292B75BFC3F019220"/>
    <w:rsid w:val="00050C12"/>
  </w:style>
  <w:style w:type="paragraph" w:customStyle="1" w:styleId="83F3B6C6AAA7489BBAB2A09457A12200">
    <w:name w:val="83F3B6C6AAA7489BBAB2A09457A12200"/>
    <w:rsid w:val="00050C12"/>
  </w:style>
  <w:style w:type="paragraph" w:customStyle="1" w:styleId="E430C6EF8FFE4D9795DA2091EFE79F05">
    <w:name w:val="E430C6EF8FFE4D9795DA2091EFE79F05"/>
    <w:rsid w:val="00050C12"/>
  </w:style>
  <w:style w:type="paragraph" w:customStyle="1" w:styleId="597C6DF245354435BB9CF7E4881E3D83">
    <w:name w:val="597C6DF245354435BB9CF7E4881E3D83"/>
    <w:rsid w:val="00050C12"/>
  </w:style>
  <w:style w:type="paragraph" w:customStyle="1" w:styleId="29D825DC343645FCB01D28B8325D711A">
    <w:name w:val="29D825DC343645FCB01D28B8325D711A"/>
    <w:rsid w:val="00050C12"/>
  </w:style>
  <w:style w:type="paragraph" w:customStyle="1" w:styleId="53B5488A69BC44F386D1B1CA0B16DD16">
    <w:name w:val="53B5488A69BC44F386D1B1CA0B16DD16"/>
    <w:rsid w:val="00050C12"/>
  </w:style>
  <w:style w:type="paragraph" w:customStyle="1" w:styleId="EC9AE75D5C78465FB5DD43BF7657F16C">
    <w:name w:val="EC9AE75D5C78465FB5DD43BF7657F16C"/>
    <w:rsid w:val="00050C12"/>
  </w:style>
  <w:style w:type="paragraph" w:customStyle="1" w:styleId="1F6D2147290D47A0974EECF6D2F9EF17">
    <w:name w:val="1F6D2147290D47A0974EECF6D2F9EF17"/>
    <w:rsid w:val="00050C12"/>
  </w:style>
  <w:style w:type="paragraph" w:customStyle="1" w:styleId="F2EE23D2108C4E45985C095A631CB99D">
    <w:name w:val="F2EE23D2108C4E45985C095A631CB99D"/>
    <w:rsid w:val="00050C12"/>
  </w:style>
  <w:style w:type="paragraph" w:customStyle="1" w:styleId="C5038DA8F317489DBCD4BC61065447B1">
    <w:name w:val="C5038DA8F317489DBCD4BC61065447B1"/>
    <w:rsid w:val="00050C12"/>
  </w:style>
  <w:style w:type="paragraph" w:customStyle="1" w:styleId="6D8E348A499C4AD289FDF960FFFDDA90">
    <w:name w:val="6D8E348A499C4AD289FDF960FFFDDA90"/>
    <w:rsid w:val="00050C12"/>
  </w:style>
  <w:style w:type="paragraph" w:customStyle="1" w:styleId="231F9858ABB84B76916E746373E13843">
    <w:name w:val="231F9858ABB84B76916E746373E13843"/>
    <w:rsid w:val="00050C12"/>
  </w:style>
  <w:style w:type="paragraph" w:customStyle="1" w:styleId="F234E61FEFAC43018064C7D309745E94">
    <w:name w:val="F234E61FEFAC43018064C7D309745E94"/>
    <w:rsid w:val="00050C12"/>
  </w:style>
  <w:style w:type="paragraph" w:customStyle="1" w:styleId="B812E3211E1148558FF20161696974D8">
    <w:name w:val="B812E3211E1148558FF20161696974D8"/>
    <w:rsid w:val="00050C12"/>
  </w:style>
  <w:style w:type="paragraph" w:customStyle="1" w:styleId="CB94BD8D9E684235A5180F831F98B1F8">
    <w:name w:val="CB94BD8D9E684235A5180F831F98B1F8"/>
    <w:rsid w:val="00050C12"/>
  </w:style>
  <w:style w:type="paragraph" w:customStyle="1" w:styleId="9B9A1B1BB5304E909669BC46B4445C99">
    <w:name w:val="9B9A1B1BB5304E909669BC46B4445C99"/>
    <w:rsid w:val="00050C12"/>
  </w:style>
  <w:style w:type="paragraph" w:customStyle="1" w:styleId="37333E960DC346DF88E0B91088AEE6928">
    <w:name w:val="37333E960DC346DF88E0B91088AEE6928"/>
    <w:rsid w:val="002A0719"/>
    <w:rPr>
      <w:rFonts w:eastAsiaTheme="minorHAnsi"/>
    </w:rPr>
  </w:style>
  <w:style w:type="paragraph" w:customStyle="1" w:styleId="751FBA3A09AE4E029C524C040D4EF72E8">
    <w:name w:val="751FBA3A09AE4E029C524C040D4EF72E8"/>
    <w:rsid w:val="002A0719"/>
    <w:rPr>
      <w:rFonts w:eastAsiaTheme="minorHAnsi"/>
    </w:rPr>
  </w:style>
  <w:style w:type="paragraph" w:customStyle="1" w:styleId="A8A064D5880742C0B5CC4F3CC9AEC7718">
    <w:name w:val="A8A064D5880742C0B5CC4F3CC9AEC7718"/>
    <w:rsid w:val="002A0719"/>
    <w:rPr>
      <w:rFonts w:eastAsiaTheme="minorHAnsi"/>
    </w:rPr>
  </w:style>
  <w:style w:type="paragraph" w:customStyle="1" w:styleId="6F18884249164161AB37C49092093822">
    <w:name w:val="6F18884249164161AB37C49092093822"/>
    <w:rsid w:val="002A0719"/>
    <w:rPr>
      <w:rFonts w:eastAsiaTheme="minorHAnsi"/>
    </w:rPr>
  </w:style>
  <w:style w:type="paragraph" w:customStyle="1" w:styleId="3EDA2E969B6E4342AAB827F282160069">
    <w:name w:val="3EDA2E969B6E4342AAB827F282160069"/>
    <w:rsid w:val="002A0719"/>
    <w:rPr>
      <w:rFonts w:eastAsiaTheme="minorHAnsi"/>
    </w:rPr>
  </w:style>
  <w:style w:type="paragraph" w:customStyle="1" w:styleId="ECB4F5F06D97429DB40CDDAC0506E760">
    <w:name w:val="ECB4F5F06D97429DB40CDDAC0506E760"/>
    <w:rsid w:val="002A0719"/>
    <w:rPr>
      <w:rFonts w:eastAsiaTheme="minorHAnsi"/>
    </w:rPr>
  </w:style>
  <w:style w:type="paragraph" w:customStyle="1" w:styleId="027081226A044E64B34AA4B723DCD0D2">
    <w:name w:val="027081226A044E64B34AA4B723DCD0D2"/>
    <w:rsid w:val="002A0719"/>
    <w:rPr>
      <w:rFonts w:eastAsiaTheme="minorHAnsi"/>
    </w:rPr>
  </w:style>
  <w:style w:type="paragraph" w:customStyle="1" w:styleId="EEFD726F7BBF4B07880F561CEB8825A5">
    <w:name w:val="EEFD726F7BBF4B07880F561CEB8825A5"/>
    <w:rsid w:val="002A0719"/>
    <w:rPr>
      <w:rFonts w:eastAsiaTheme="minorHAnsi"/>
    </w:rPr>
  </w:style>
  <w:style w:type="paragraph" w:customStyle="1" w:styleId="8AECDEED01514BA7AD43009C5548EAE7">
    <w:name w:val="8AECDEED01514BA7AD43009C5548EAE7"/>
    <w:rsid w:val="002A0719"/>
    <w:rPr>
      <w:rFonts w:eastAsiaTheme="minorHAnsi"/>
    </w:rPr>
  </w:style>
  <w:style w:type="paragraph" w:customStyle="1" w:styleId="4BAF072BCDEB449AAEC130DD8D9EC085">
    <w:name w:val="4BAF072BCDEB449AAEC130DD8D9EC085"/>
    <w:rsid w:val="002A0719"/>
    <w:rPr>
      <w:rFonts w:eastAsiaTheme="minorHAnsi"/>
    </w:rPr>
  </w:style>
  <w:style w:type="paragraph" w:customStyle="1" w:styleId="37333E960DC346DF88E0B91088AEE6929">
    <w:name w:val="37333E960DC346DF88E0B91088AEE6929"/>
    <w:rsid w:val="002A0719"/>
    <w:rPr>
      <w:rFonts w:eastAsiaTheme="minorHAnsi"/>
    </w:rPr>
  </w:style>
  <w:style w:type="paragraph" w:customStyle="1" w:styleId="751FBA3A09AE4E029C524C040D4EF72E9">
    <w:name w:val="751FBA3A09AE4E029C524C040D4EF72E9"/>
    <w:rsid w:val="002A0719"/>
    <w:rPr>
      <w:rFonts w:eastAsiaTheme="minorHAnsi"/>
    </w:rPr>
  </w:style>
  <w:style w:type="paragraph" w:customStyle="1" w:styleId="A8A064D5880742C0B5CC4F3CC9AEC7719">
    <w:name w:val="A8A064D5880742C0B5CC4F3CC9AEC7719"/>
    <w:rsid w:val="002A0719"/>
    <w:rPr>
      <w:rFonts w:eastAsiaTheme="minorHAnsi"/>
    </w:rPr>
  </w:style>
  <w:style w:type="paragraph" w:customStyle="1" w:styleId="6F18884249164161AB37C490920938221">
    <w:name w:val="6F18884249164161AB37C490920938221"/>
    <w:rsid w:val="002A0719"/>
    <w:rPr>
      <w:rFonts w:eastAsiaTheme="minorHAnsi"/>
    </w:rPr>
  </w:style>
  <w:style w:type="paragraph" w:customStyle="1" w:styleId="3EDA2E969B6E4342AAB827F2821600691">
    <w:name w:val="3EDA2E969B6E4342AAB827F2821600691"/>
    <w:rsid w:val="002A0719"/>
    <w:rPr>
      <w:rFonts w:eastAsiaTheme="minorHAnsi"/>
    </w:rPr>
  </w:style>
  <w:style w:type="paragraph" w:customStyle="1" w:styleId="ECB4F5F06D97429DB40CDDAC0506E7601">
    <w:name w:val="ECB4F5F06D97429DB40CDDAC0506E7601"/>
    <w:rsid w:val="002A0719"/>
    <w:rPr>
      <w:rFonts w:eastAsiaTheme="minorHAnsi"/>
    </w:rPr>
  </w:style>
  <w:style w:type="paragraph" w:customStyle="1" w:styleId="027081226A044E64B34AA4B723DCD0D21">
    <w:name w:val="027081226A044E64B34AA4B723DCD0D21"/>
    <w:rsid w:val="002A0719"/>
    <w:rPr>
      <w:rFonts w:eastAsiaTheme="minorHAnsi"/>
    </w:rPr>
  </w:style>
  <w:style w:type="paragraph" w:customStyle="1" w:styleId="EEFD726F7BBF4B07880F561CEB8825A51">
    <w:name w:val="EEFD726F7BBF4B07880F561CEB8825A51"/>
    <w:rsid w:val="002A0719"/>
    <w:rPr>
      <w:rFonts w:eastAsiaTheme="minorHAnsi"/>
    </w:rPr>
  </w:style>
  <w:style w:type="paragraph" w:customStyle="1" w:styleId="8AECDEED01514BA7AD43009C5548EAE71">
    <w:name w:val="8AECDEED01514BA7AD43009C5548EAE71"/>
    <w:rsid w:val="002A0719"/>
    <w:rPr>
      <w:rFonts w:eastAsiaTheme="minorHAnsi"/>
    </w:rPr>
  </w:style>
  <w:style w:type="paragraph" w:customStyle="1" w:styleId="4BAF072BCDEB449AAEC130DD8D9EC0851">
    <w:name w:val="4BAF072BCDEB449AAEC130DD8D9EC0851"/>
    <w:rsid w:val="002A0719"/>
    <w:rPr>
      <w:rFonts w:eastAsiaTheme="minorHAnsi"/>
    </w:rPr>
  </w:style>
  <w:style w:type="paragraph" w:customStyle="1" w:styleId="6F90F379D8E74B9C99A9485E903F9DB8">
    <w:name w:val="6F90F379D8E74B9C99A9485E903F9DB8"/>
    <w:rsid w:val="002A0719"/>
  </w:style>
  <w:style w:type="paragraph" w:customStyle="1" w:styleId="CB1493C90BF945579F98378407E21643">
    <w:name w:val="CB1493C90BF945579F98378407E21643"/>
    <w:rsid w:val="002A0719"/>
  </w:style>
  <w:style w:type="paragraph" w:customStyle="1" w:styleId="7E5F9FB86DD142E281D419C7F5AC2054">
    <w:name w:val="7E5F9FB86DD142E281D419C7F5AC2054"/>
    <w:rsid w:val="002A0719"/>
  </w:style>
  <w:style w:type="paragraph" w:customStyle="1" w:styleId="75C76193E5C6442485C544D9D382FDC7">
    <w:name w:val="75C76193E5C6442485C544D9D382FDC7"/>
    <w:rsid w:val="002A0719"/>
  </w:style>
  <w:style w:type="paragraph" w:customStyle="1" w:styleId="796D1F0262B84102B5B83B25EF8E5DB1">
    <w:name w:val="796D1F0262B84102B5B83B25EF8E5DB1"/>
    <w:rsid w:val="002A0719"/>
  </w:style>
  <w:style w:type="paragraph" w:customStyle="1" w:styleId="27D3F864F4D24DFA842BB1C4361F76B8">
    <w:name w:val="27D3F864F4D24DFA842BB1C4361F76B8"/>
    <w:rsid w:val="002A0719"/>
  </w:style>
  <w:style w:type="paragraph" w:customStyle="1" w:styleId="7D689BDF3492419BB80991F99F89E8F1">
    <w:name w:val="7D689BDF3492419BB80991F99F89E8F1"/>
    <w:rsid w:val="002A0719"/>
  </w:style>
  <w:style w:type="paragraph" w:customStyle="1" w:styleId="37333E960DC346DF88E0B91088AEE69210">
    <w:name w:val="37333E960DC346DF88E0B91088AEE69210"/>
    <w:rsid w:val="00556090"/>
    <w:rPr>
      <w:rFonts w:eastAsiaTheme="minorHAnsi"/>
    </w:rPr>
  </w:style>
  <w:style w:type="paragraph" w:customStyle="1" w:styleId="751FBA3A09AE4E029C524C040D4EF72E10">
    <w:name w:val="751FBA3A09AE4E029C524C040D4EF72E10"/>
    <w:rsid w:val="00556090"/>
    <w:rPr>
      <w:rFonts w:eastAsiaTheme="minorHAnsi"/>
    </w:rPr>
  </w:style>
  <w:style w:type="paragraph" w:customStyle="1" w:styleId="A8A064D5880742C0B5CC4F3CC9AEC77110">
    <w:name w:val="A8A064D5880742C0B5CC4F3CC9AEC77110"/>
    <w:rsid w:val="00556090"/>
    <w:rPr>
      <w:rFonts w:eastAsiaTheme="minorHAnsi"/>
    </w:rPr>
  </w:style>
  <w:style w:type="paragraph" w:customStyle="1" w:styleId="D4A7AFDA80D44B729FC1740CA9FECD0D">
    <w:name w:val="D4A7AFDA80D44B729FC1740CA9FECD0D"/>
    <w:rsid w:val="00556090"/>
    <w:rPr>
      <w:rFonts w:eastAsiaTheme="minorHAnsi"/>
    </w:rPr>
  </w:style>
  <w:style w:type="paragraph" w:customStyle="1" w:styleId="3EDA2E969B6E4342AAB827F2821600692">
    <w:name w:val="3EDA2E969B6E4342AAB827F2821600692"/>
    <w:rsid w:val="00556090"/>
    <w:rPr>
      <w:rFonts w:eastAsiaTheme="minorHAnsi"/>
    </w:rPr>
  </w:style>
  <w:style w:type="paragraph" w:customStyle="1" w:styleId="ECB4F5F06D97429DB40CDDAC0506E7602">
    <w:name w:val="ECB4F5F06D97429DB40CDDAC0506E7602"/>
    <w:rsid w:val="00556090"/>
    <w:rPr>
      <w:rFonts w:eastAsiaTheme="minorHAnsi"/>
    </w:rPr>
  </w:style>
  <w:style w:type="paragraph" w:customStyle="1" w:styleId="027081226A044E64B34AA4B723DCD0D22">
    <w:name w:val="027081226A044E64B34AA4B723DCD0D22"/>
    <w:rsid w:val="00556090"/>
    <w:rPr>
      <w:rFonts w:eastAsiaTheme="minorHAnsi"/>
    </w:rPr>
  </w:style>
  <w:style w:type="paragraph" w:customStyle="1" w:styleId="EEFD726F7BBF4B07880F561CEB8825A52">
    <w:name w:val="EEFD726F7BBF4B07880F561CEB8825A52"/>
    <w:rsid w:val="00556090"/>
    <w:rPr>
      <w:rFonts w:eastAsiaTheme="minorHAnsi"/>
    </w:rPr>
  </w:style>
  <w:style w:type="paragraph" w:customStyle="1" w:styleId="8AECDEED01514BA7AD43009C5548EAE72">
    <w:name w:val="8AECDEED01514BA7AD43009C5548EAE72"/>
    <w:rsid w:val="00556090"/>
    <w:rPr>
      <w:rFonts w:eastAsiaTheme="minorHAnsi"/>
    </w:rPr>
  </w:style>
  <w:style w:type="paragraph" w:customStyle="1" w:styleId="4BAF072BCDEB449AAEC130DD8D9EC0852">
    <w:name w:val="4BAF072BCDEB449AAEC130DD8D9EC0852"/>
    <w:rsid w:val="00556090"/>
    <w:rPr>
      <w:rFonts w:eastAsiaTheme="minorHAnsi"/>
    </w:rPr>
  </w:style>
  <w:style w:type="paragraph" w:customStyle="1" w:styleId="37333E960DC346DF88E0B91088AEE69211">
    <w:name w:val="37333E960DC346DF88E0B91088AEE69211"/>
    <w:rsid w:val="00400B39"/>
    <w:rPr>
      <w:rFonts w:eastAsiaTheme="minorHAnsi"/>
    </w:rPr>
  </w:style>
  <w:style w:type="paragraph" w:customStyle="1" w:styleId="751FBA3A09AE4E029C524C040D4EF72E11">
    <w:name w:val="751FBA3A09AE4E029C524C040D4EF72E11"/>
    <w:rsid w:val="00400B39"/>
    <w:rPr>
      <w:rFonts w:eastAsiaTheme="minorHAnsi"/>
    </w:rPr>
  </w:style>
  <w:style w:type="paragraph" w:customStyle="1" w:styleId="A8A064D5880742C0B5CC4F3CC9AEC77111">
    <w:name w:val="A8A064D5880742C0B5CC4F3CC9AEC77111"/>
    <w:rsid w:val="00400B39"/>
    <w:rPr>
      <w:rFonts w:eastAsiaTheme="minorHAnsi"/>
    </w:rPr>
  </w:style>
  <w:style w:type="paragraph" w:customStyle="1" w:styleId="8110D19228AD4EE0940B7A8DEA55363D">
    <w:name w:val="8110D19228AD4EE0940B7A8DEA55363D"/>
    <w:rsid w:val="00400B39"/>
    <w:rPr>
      <w:rFonts w:eastAsiaTheme="minorHAnsi"/>
    </w:rPr>
  </w:style>
  <w:style w:type="paragraph" w:customStyle="1" w:styleId="A632CAD6BF5F405B9E3828E690401243">
    <w:name w:val="A632CAD6BF5F405B9E3828E690401243"/>
    <w:rsid w:val="00400B39"/>
    <w:rPr>
      <w:rFonts w:eastAsiaTheme="minorHAnsi"/>
    </w:rPr>
  </w:style>
  <w:style w:type="paragraph" w:customStyle="1" w:styleId="D4A7AFDA80D44B729FC1740CA9FECD0D1">
    <w:name w:val="D4A7AFDA80D44B729FC1740CA9FECD0D1"/>
    <w:rsid w:val="00400B39"/>
    <w:rPr>
      <w:rFonts w:eastAsiaTheme="minorHAnsi"/>
    </w:rPr>
  </w:style>
  <w:style w:type="paragraph" w:customStyle="1" w:styleId="3EDA2E969B6E4342AAB827F2821600693">
    <w:name w:val="3EDA2E969B6E4342AAB827F2821600693"/>
    <w:rsid w:val="00400B39"/>
    <w:rPr>
      <w:rFonts w:eastAsiaTheme="minorHAnsi"/>
    </w:rPr>
  </w:style>
  <w:style w:type="paragraph" w:customStyle="1" w:styleId="ECB4F5F06D97429DB40CDDAC0506E7603">
    <w:name w:val="ECB4F5F06D97429DB40CDDAC0506E7603"/>
    <w:rsid w:val="00400B39"/>
    <w:rPr>
      <w:rFonts w:eastAsiaTheme="minorHAnsi"/>
    </w:rPr>
  </w:style>
  <w:style w:type="paragraph" w:customStyle="1" w:styleId="027081226A044E64B34AA4B723DCD0D23">
    <w:name w:val="027081226A044E64B34AA4B723DCD0D23"/>
    <w:rsid w:val="00400B39"/>
    <w:rPr>
      <w:rFonts w:eastAsiaTheme="minorHAnsi"/>
    </w:rPr>
  </w:style>
  <w:style w:type="paragraph" w:customStyle="1" w:styleId="EEFD726F7BBF4B07880F561CEB8825A53">
    <w:name w:val="EEFD726F7BBF4B07880F561CEB8825A53"/>
    <w:rsid w:val="00400B39"/>
    <w:rPr>
      <w:rFonts w:eastAsiaTheme="minorHAnsi"/>
    </w:rPr>
  </w:style>
  <w:style w:type="paragraph" w:customStyle="1" w:styleId="8AECDEED01514BA7AD43009C5548EAE73">
    <w:name w:val="8AECDEED01514BA7AD43009C5548EAE73"/>
    <w:rsid w:val="00400B39"/>
    <w:rPr>
      <w:rFonts w:eastAsiaTheme="minorHAnsi"/>
    </w:rPr>
  </w:style>
  <w:style w:type="paragraph" w:customStyle="1" w:styleId="4BAF072BCDEB449AAEC130DD8D9EC0853">
    <w:name w:val="4BAF072BCDEB449AAEC130DD8D9EC0853"/>
    <w:rsid w:val="00400B39"/>
    <w:rPr>
      <w:rFonts w:eastAsiaTheme="minorHAnsi"/>
    </w:rPr>
  </w:style>
  <w:style w:type="paragraph" w:customStyle="1" w:styleId="37333E960DC346DF88E0B91088AEE69212">
    <w:name w:val="37333E960DC346DF88E0B91088AEE69212"/>
    <w:rsid w:val="00D96EC2"/>
    <w:rPr>
      <w:rFonts w:eastAsiaTheme="minorHAnsi"/>
    </w:rPr>
  </w:style>
  <w:style w:type="paragraph" w:customStyle="1" w:styleId="751FBA3A09AE4E029C524C040D4EF72E12">
    <w:name w:val="751FBA3A09AE4E029C524C040D4EF72E12"/>
    <w:rsid w:val="00D96EC2"/>
    <w:rPr>
      <w:rFonts w:eastAsiaTheme="minorHAnsi"/>
    </w:rPr>
  </w:style>
  <w:style w:type="paragraph" w:customStyle="1" w:styleId="A8A064D5880742C0B5CC4F3CC9AEC77112">
    <w:name w:val="A8A064D5880742C0B5CC4F3CC9AEC77112"/>
    <w:rsid w:val="00D96EC2"/>
    <w:rPr>
      <w:rFonts w:eastAsiaTheme="minorHAnsi"/>
    </w:rPr>
  </w:style>
  <w:style w:type="paragraph" w:customStyle="1" w:styleId="8110D19228AD4EE0940B7A8DEA55363D1">
    <w:name w:val="8110D19228AD4EE0940B7A8DEA55363D1"/>
    <w:rsid w:val="00D96EC2"/>
    <w:rPr>
      <w:rFonts w:eastAsiaTheme="minorHAnsi"/>
    </w:rPr>
  </w:style>
  <w:style w:type="paragraph" w:customStyle="1" w:styleId="A632CAD6BF5F405B9E3828E6904012431">
    <w:name w:val="A632CAD6BF5F405B9E3828E6904012431"/>
    <w:rsid w:val="00D96EC2"/>
    <w:rPr>
      <w:rFonts w:eastAsiaTheme="minorHAnsi"/>
    </w:rPr>
  </w:style>
  <w:style w:type="paragraph" w:customStyle="1" w:styleId="D4A7AFDA80D44B729FC1740CA9FECD0D2">
    <w:name w:val="D4A7AFDA80D44B729FC1740CA9FECD0D2"/>
    <w:rsid w:val="00D96EC2"/>
    <w:rPr>
      <w:rFonts w:eastAsiaTheme="minorHAnsi"/>
    </w:rPr>
  </w:style>
  <w:style w:type="paragraph" w:customStyle="1" w:styleId="3EDA2E969B6E4342AAB827F2821600694">
    <w:name w:val="3EDA2E969B6E4342AAB827F2821600694"/>
    <w:rsid w:val="00D96EC2"/>
    <w:rPr>
      <w:rFonts w:eastAsiaTheme="minorHAnsi"/>
    </w:rPr>
  </w:style>
  <w:style w:type="paragraph" w:customStyle="1" w:styleId="ECB4F5F06D97429DB40CDDAC0506E7604">
    <w:name w:val="ECB4F5F06D97429DB40CDDAC0506E7604"/>
    <w:rsid w:val="00D96EC2"/>
    <w:rPr>
      <w:rFonts w:eastAsiaTheme="minorHAnsi"/>
    </w:rPr>
  </w:style>
  <w:style w:type="paragraph" w:customStyle="1" w:styleId="EEFD726F7BBF4B07880F561CEB8825A54">
    <w:name w:val="EEFD726F7BBF4B07880F561CEB8825A54"/>
    <w:rsid w:val="00D96EC2"/>
    <w:rPr>
      <w:rFonts w:eastAsiaTheme="minorHAnsi"/>
    </w:rPr>
  </w:style>
  <w:style w:type="paragraph" w:customStyle="1" w:styleId="8AECDEED01514BA7AD43009C5548EAE74">
    <w:name w:val="8AECDEED01514BA7AD43009C5548EAE74"/>
    <w:rsid w:val="00D96EC2"/>
    <w:rPr>
      <w:rFonts w:eastAsiaTheme="minorHAnsi"/>
    </w:rPr>
  </w:style>
  <w:style w:type="paragraph" w:customStyle="1" w:styleId="4BAF072BCDEB449AAEC130DD8D9EC0854">
    <w:name w:val="4BAF072BCDEB449AAEC130DD8D9EC0854"/>
    <w:rsid w:val="00D96EC2"/>
    <w:rPr>
      <w:rFonts w:eastAsiaTheme="minorHAnsi"/>
    </w:rPr>
  </w:style>
  <w:style w:type="paragraph" w:customStyle="1" w:styleId="37333E960DC346DF88E0B91088AEE69213">
    <w:name w:val="37333E960DC346DF88E0B91088AEE69213"/>
    <w:rsid w:val="00D96EC2"/>
    <w:rPr>
      <w:rFonts w:eastAsiaTheme="minorHAnsi"/>
    </w:rPr>
  </w:style>
  <w:style w:type="paragraph" w:customStyle="1" w:styleId="1B8F2D8B229A4DAF92AF43CA474385F4">
    <w:name w:val="1B8F2D8B229A4DAF92AF43CA474385F4"/>
    <w:rsid w:val="00D96EC2"/>
    <w:rPr>
      <w:rFonts w:eastAsiaTheme="minorHAnsi"/>
    </w:rPr>
  </w:style>
  <w:style w:type="paragraph" w:customStyle="1" w:styleId="A8A064D5880742C0B5CC4F3CC9AEC77113">
    <w:name w:val="A8A064D5880742C0B5CC4F3CC9AEC77113"/>
    <w:rsid w:val="00D96EC2"/>
    <w:rPr>
      <w:rFonts w:eastAsiaTheme="minorHAnsi"/>
    </w:rPr>
  </w:style>
  <w:style w:type="paragraph" w:customStyle="1" w:styleId="8110D19228AD4EE0940B7A8DEA55363D2">
    <w:name w:val="8110D19228AD4EE0940B7A8DEA55363D2"/>
    <w:rsid w:val="00D96EC2"/>
    <w:rPr>
      <w:rFonts w:eastAsiaTheme="minorHAnsi"/>
    </w:rPr>
  </w:style>
  <w:style w:type="paragraph" w:customStyle="1" w:styleId="A632CAD6BF5F405B9E3828E6904012432">
    <w:name w:val="A632CAD6BF5F405B9E3828E6904012432"/>
    <w:rsid w:val="00D96EC2"/>
    <w:rPr>
      <w:rFonts w:eastAsiaTheme="minorHAnsi"/>
    </w:rPr>
  </w:style>
  <w:style w:type="paragraph" w:customStyle="1" w:styleId="D4A7AFDA80D44B729FC1740CA9FECD0D3">
    <w:name w:val="D4A7AFDA80D44B729FC1740CA9FECD0D3"/>
    <w:rsid w:val="00D96EC2"/>
    <w:rPr>
      <w:rFonts w:eastAsiaTheme="minorHAnsi"/>
    </w:rPr>
  </w:style>
  <w:style w:type="paragraph" w:customStyle="1" w:styleId="3EDA2E969B6E4342AAB827F2821600695">
    <w:name w:val="3EDA2E969B6E4342AAB827F2821600695"/>
    <w:rsid w:val="00D96EC2"/>
    <w:rPr>
      <w:rFonts w:eastAsiaTheme="minorHAnsi"/>
    </w:rPr>
  </w:style>
  <w:style w:type="paragraph" w:customStyle="1" w:styleId="ECB4F5F06D97429DB40CDDAC0506E7605">
    <w:name w:val="ECB4F5F06D97429DB40CDDAC0506E7605"/>
    <w:rsid w:val="00D96EC2"/>
    <w:rPr>
      <w:rFonts w:eastAsiaTheme="minorHAnsi"/>
    </w:rPr>
  </w:style>
  <w:style w:type="paragraph" w:customStyle="1" w:styleId="EEFD726F7BBF4B07880F561CEB8825A55">
    <w:name w:val="EEFD726F7BBF4B07880F561CEB8825A55"/>
    <w:rsid w:val="00D96EC2"/>
    <w:rPr>
      <w:rFonts w:eastAsiaTheme="minorHAnsi"/>
    </w:rPr>
  </w:style>
  <w:style w:type="paragraph" w:customStyle="1" w:styleId="8AECDEED01514BA7AD43009C5548EAE75">
    <w:name w:val="8AECDEED01514BA7AD43009C5548EAE75"/>
    <w:rsid w:val="00D96EC2"/>
    <w:rPr>
      <w:rFonts w:eastAsiaTheme="minorHAnsi"/>
    </w:rPr>
  </w:style>
  <w:style w:type="paragraph" w:customStyle="1" w:styleId="4BAF072BCDEB449AAEC130DD8D9EC0855">
    <w:name w:val="4BAF072BCDEB449AAEC130DD8D9EC0855"/>
    <w:rsid w:val="00D96EC2"/>
    <w:rPr>
      <w:rFonts w:eastAsiaTheme="minorHAnsi"/>
    </w:rPr>
  </w:style>
  <w:style w:type="paragraph" w:customStyle="1" w:styleId="004BA4DA882545C993055C1A004B3127">
    <w:name w:val="004BA4DA882545C993055C1A004B3127"/>
    <w:rsid w:val="00D96EC2"/>
  </w:style>
  <w:style w:type="paragraph" w:customStyle="1" w:styleId="4F0831EDBF8143F3BA820440E7D94256">
    <w:name w:val="4F0831EDBF8143F3BA820440E7D94256"/>
    <w:rsid w:val="00D96EC2"/>
  </w:style>
  <w:style w:type="paragraph" w:customStyle="1" w:styleId="F1F1392A023C48DFBF1CA4B320F33F3E">
    <w:name w:val="F1F1392A023C48DFBF1CA4B320F33F3E"/>
    <w:rsid w:val="00D96EC2"/>
  </w:style>
  <w:style w:type="paragraph" w:customStyle="1" w:styleId="C019937B5E96404DAB31D5A1DDFD1265">
    <w:name w:val="C019937B5E96404DAB31D5A1DDFD1265"/>
    <w:rsid w:val="00D96EC2"/>
  </w:style>
  <w:style w:type="paragraph" w:customStyle="1" w:styleId="80C241C675DD4E4BB09BA8D71622432B">
    <w:name w:val="80C241C675DD4E4BB09BA8D71622432B"/>
    <w:rsid w:val="00D96EC2"/>
  </w:style>
  <w:style w:type="paragraph" w:customStyle="1" w:styleId="86A74AB7C6A14BAF93A4F6FDCB48EAF2">
    <w:name w:val="86A74AB7C6A14BAF93A4F6FDCB48EAF2"/>
    <w:rsid w:val="00D96EC2"/>
  </w:style>
  <w:style w:type="paragraph" w:customStyle="1" w:styleId="37333E960DC346DF88E0B91088AEE69214">
    <w:name w:val="37333E960DC346DF88E0B91088AEE69214"/>
    <w:rsid w:val="0077233E"/>
    <w:rPr>
      <w:rFonts w:eastAsiaTheme="minorHAnsi"/>
    </w:rPr>
  </w:style>
  <w:style w:type="paragraph" w:customStyle="1" w:styleId="1B8F2D8B229A4DAF92AF43CA474385F41">
    <w:name w:val="1B8F2D8B229A4DAF92AF43CA474385F41"/>
    <w:rsid w:val="0077233E"/>
    <w:rPr>
      <w:rFonts w:eastAsiaTheme="minorHAnsi"/>
    </w:rPr>
  </w:style>
  <w:style w:type="paragraph" w:customStyle="1" w:styleId="A8A064D5880742C0B5CC4F3CC9AEC77114">
    <w:name w:val="A8A064D5880742C0B5CC4F3CC9AEC77114"/>
    <w:rsid w:val="0077233E"/>
    <w:rPr>
      <w:rFonts w:eastAsiaTheme="minorHAnsi"/>
    </w:rPr>
  </w:style>
  <w:style w:type="paragraph" w:customStyle="1" w:styleId="8110D19228AD4EE0940B7A8DEA55363D3">
    <w:name w:val="8110D19228AD4EE0940B7A8DEA55363D3"/>
    <w:rsid w:val="0077233E"/>
    <w:rPr>
      <w:rFonts w:eastAsiaTheme="minorHAnsi"/>
    </w:rPr>
  </w:style>
  <w:style w:type="paragraph" w:customStyle="1" w:styleId="A632CAD6BF5F405B9E3828E6904012433">
    <w:name w:val="A632CAD6BF5F405B9E3828E6904012433"/>
    <w:rsid w:val="0077233E"/>
    <w:rPr>
      <w:rFonts w:eastAsiaTheme="minorHAnsi"/>
    </w:rPr>
  </w:style>
  <w:style w:type="paragraph" w:customStyle="1" w:styleId="D4A7AFDA80D44B729FC1740CA9FECD0D4">
    <w:name w:val="D4A7AFDA80D44B729FC1740CA9FECD0D4"/>
    <w:rsid w:val="0077233E"/>
    <w:rPr>
      <w:rFonts w:eastAsiaTheme="minorHAnsi"/>
    </w:rPr>
  </w:style>
  <w:style w:type="paragraph" w:customStyle="1" w:styleId="3EDA2E969B6E4342AAB827F2821600696">
    <w:name w:val="3EDA2E969B6E4342AAB827F2821600696"/>
    <w:rsid w:val="0077233E"/>
    <w:rPr>
      <w:rFonts w:eastAsiaTheme="minorHAnsi"/>
    </w:rPr>
  </w:style>
  <w:style w:type="paragraph" w:customStyle="1" w:styleId="ECB4F5F06D97429DB40CDDAC0506E7606">
    <w:name w:val="ECB4F5F06D97429DB40CDDAC0506E7606"/>
    <w:rsid w:val="0077233E"/>
    <w:rPr>
      <w:rFonts w:eastAsiaTheme="minorHAnsi"/>
    </w:rPr>
  </w:style>
  <w:style w:type="paragraph" w:customStyle="1" w:styleId="EEFD726F7BBF4B07880F561CEB8825A56">
    <w:name w:val="EEFD726F7BBF4B07880F561CEB8825A56"/>
    <w:rsid w:val="0077233E"/>
    <w:rPr>
      <w:rFonts w:eastAsiaTheme="minorHAnsi"/>
    </w:rPr>
  </w:style>
  <w:style w:type="paragraph" w:customStyle="1" w:styleId="8AECDEED01514BA7AD43009C5548EAE76">
    <w:name w:val="8AECDEED01514BA7AD43009C5548EAE76"/>
    <w:rsid w:val="0077233E"/>
    <w:rPr>
      <w:rFonts w:eastAsiaTheme="minorHAnsi"/>
    </w:rPr>
  </w:style>
  <w:style w:type="paragraph" w:customStyle="1" w:styleId="4BAF072BCDEB449AAEC130DD8D9EC0856">
    <w:name w:val="4BAF072BCDEB449AAEC130DD8D9EC0856"/>
    <w:rsid w:val="0077233E"/>
    <w:rPr>
      <w:rFonts w:eastAsiaTheme="minorHAnsi"/>
    </w:rPr>
  </w:style>
  <w:style w:type="paragraph" w:customStyle="1" w:styleId="37333E960DC346DF88E0B91088AEE69215">
    <w:name w:val="37333E960DC346DF88E0B91088AEE69215"/>
    <w:rsid w:val="00C67CFB"/>
    <w:rPr>
      <w:rFonts w:eastAsiaTheme="minorHAnsi"/>
    </w:rPr>
  </w:style>
  <w:style w:type="paragraph" w:customStyle="1" w:styleId="1B8F2D8B229A4DAF92AF43CA474385F42">
    <w:name w:val="1B8F2D8B229A4DAF92AF43CA474385F42"/>
    <w:rsid w:val="00C67CFB"/>
    <w:rPr>
      <w:rFonts w:eastAsiaTheme="minorHAnsi"/>
    </w:rPr>
  </w:style>
  <w:style w:type="paragraph" w:customStyle="1" w:styleId="A8A064D5880742C0B5CC4F3CC9AEC77115">
    <w:name w:val="A8A064D5880742C0B5CC4F3CC9AEC77115"/>
    <w:rsid w:val="00C67CFB"/>
    <w:rPr>
      <w:rFonts w:eastAsiaTheme="minorHAnsi"/>
    </w:rPr>
  </w:style>
  <w:style w:type="paragraph" w:customStyle="1" w:styleId="8110D19228AD4EE0940B7A8DEA55363D4">
    <w:name w:val="8110D19228AD4EE0940B7A8DEA55363D4"/>
    <w:rsid w:val="00C67CFB"/>
    <w:rPr>
      <w:rFonts w:eastAsiaTheme="minorHAnsi"/>
    </w:rPr>
  </w:style>
  <w:style w:type="paragraph" w:customStyle="1" w:styleId="A632CAD6BF5F405B9E3828E6904012434">
    <w:name w:val="A632CAD6BF5F405B9E3828E6904012434"/>
    <w:rsid w:val="00C67CFB"/>
    <w:rPr>
      <w:rFonts w:eastAsiaTheme="minorHAnsi"/>
    </w:rPr>
  </w:style>
  <w:style w:type="paragraph" w:customStyle="1" w:styleId="D4A7AFDA80D44B729FC1740CA9FECD0D5">
    <w:name w:val="D4A7AFDA80D44B729FC1740CA9FECD0D5"/>
    <w:rsid w:val="00C67CFB"/>
    <w:rPr>
      <w:rFonts w:eastAsiaTheme="minorHAnsi"/>
    </w:rPr>
  </w:style>
  <w:style w:type="paragraph" w:customStyle="1" w:styleId="3EDA2E969B6E4342AAB827F2821600697">
    <w:name w:val="3EDA2E969B6E4342AAB827F2821600697"/>
    <w:rsid w:val="00C67CFB"/>
    <w:rPr>
      <w:rFonts w:eastAsiaTheme="minorHAnsi"/>
    </w:rPr>
  </w:style>
  <w:style w:type="paragraph" w:customStyle="1" w:styleId="ECB4F5F06D97429DB40CDDAC0506E7607">
    <w:name w:val="ECB4F5F06D97429DB40CDDAC0506E7607"/>
    <w:rsid w:val="00C67CFB"/>
    <w:rPr>
      <w:rFonts w:eastAsiaTheme="minorHAnsi"/>
    </w:rPr>
  </w:style>
  <w:style w:type="paragraph" w:customStyle="1" w:styleId="EEFD726F7BBF4B07880F561CEB8825A57">
    <w:name w:val="EEFD726F7BBF4B07880F561CEB8825A57"/>
    <w:rsid w:val="00C67CFB"/>
    <w:rPr>
      <w:rFonts w:eastAsiaTheme="minorHAnsi"/>
    </w:rPr>
  </w:style>
  <w:style w:type="paragraph" w:customStyle="1" w:styleId="8AECDEED01514BA7AD43009C5548EAE77">
    <w:name w:val="8AECDEED01514BA7AD43009C5548EAE77"/>
    <w:rsid w:val="00C67CFB"/>
    <w:rPr>
      <w:rFonts w:eastAsiaTheme="minorHAnsi"/>
    </w:rPr>
  </w:style>
  <w:style w:type="paragraph" w:customStyle="1" w:styleId="4BAF072BCDEB449AAEC130DD8D9EC0857">
    <w:name w:val="4BAF072BCDEB449AAEC130DD8D9EC0857"/>
    <w:rsid w:val="00C67CFB"/>
    <w:rPr>
      <w:rFonts w:eastAsiaTheme="minorHAnsi"/>
    </w:rPr>
  </w:style>
  <w:style w:type="paragraph" w:customStyle="1" w:styleId="37333E960DC346DF88E0B91088AEE69216">
    <w:name w:val="37333E960DC346DF88E0B91088AEE69216"/>
    <w:rsid w:val="00C6773A"/>
    <w:rPr>
      <w:rFonts w:eastAsiaTheme="minorHAnsi"/>
    </w:rPr>
  </w:style>
  <w:style w:type="paragraph" w:customStyle="1" w:styleId="1B8F2D8B229A4DAF92AF43CA474385F43">
    <w:name w:val="1B8F2D8B229A4DAF92AF43CA474385F43"/>
    <w:rsid w:val="00C6773A"/>
    <w:rPr>
      <w:rFonts w:eastAsiaTheme="minorHAnsi"/>
    </w:rPr>
  </w:style>
  <w:style w:type="paragraph" w:customStyle="1" w:styleId="A8A064D5880742C0B5CC4F3CC9AEC77116">
    <w:name w:val="A8A064D5880742C0B5CC4F3CC9AEC77116"/>
    <w:rsid w:val="00C6773A"/>
    <w:rPr>
      <w:rFonts w:eastAsiaTheme="minorHAnsi"/>
    </w:rPr>
  </w:style>
  <w:style w:type="paragraph" w:customStyle="1" w:styleId="8110D19228AD4EE0940B7A8DEA55363D5">
    <w:name w:val="8110D19228AD4EE0940B7A8DEA55363D5"/>
    <w:rsid w:val="00C6773A"/>
    <w:rPr>
      <w:rFonts w:eastAsiaTheme="minorHAnsi"/>
    </w:rPr>
  </w:style>
  <w:style w:type="paragraph" w:customStyle="1" w:styleId="A632CAD6BF5F405B9E3828E6904012435">
    <w:name w:val="A632CAD6BF5F405B9E3828E6904012435"/>
    <w:rsid w:val="00C6773A"/>
    <w:rPr>
      <w:rFonts w:eastAsiaTheme="minorHAnsi"/>
    </w:rPr>
  </w:style>
  <w:style w:type="paragraph" w:customStyle="1" w:styleId="D4A7AFDA80D44B729FC1740CA9FECD0D6">
    <w:name w:val="D4A7AFDA80D44B729FC1740CA9FECD0D6"/>
    <w:rsid w:val="00C6773A"/>
    <w:rPr>
      <w:rFonts w:eastAsiaTheme="minorHAnsi"/>
    </w:rPr>
  </w:style>
  <w:style w:type="paragraph" w:customStyle="1" w:styleId="3EDA2E969B6E4342AAB827F2821600698">
    <w:name w:val="3EDA2E969B6E4342AAB827F2821600698"/>
    <w:rsid w:val="00C6773A"/>
    <w:rPr>
      <w:rFonts w:eastAsiaTheme="minorHAnsi"/>
    </w:rPr>
  </w:style>
  <w:style w:type="paragraph" w:customStyle="1" w:styleId="ECB4F5F06D97429DB40CDDAC0506E7608">
    <w:name w:val="ECB4F5F06D97429DB40CDDAC0506E7608"/>
    <w:rsid w:val="00C6773A"/>
    <w:rPr>
      <w:rFonts w:eastAsiaTheme="minorHAnsi"/>
    </w:rPr>
  </w:style>
  <w:style w:type="paragraph" w:customStyle="1" w:styleId="EEFD726F7BBF4B07880F561CEB8825A58">
    <w:name w:val="EEFD726F7BBF4B07880F561CEB8825A58"/>
    <w:rsid w:val="00C6773A"/>
    <w:rPr>
      <w:rFonts w:eastAsiaTheme="minorHAnsi"/>
    </w:rPr>
  </w:style>
  <w:style w:type="paragraph" w:customStyle="1" w:styleId="8AECDEED01514BA7AD43009C5548EAE78">
    <w:name w:val="8AECDEED01514BA7AD43009C5548EAE78"/>
    <w:rsid w:val="00C6773A"/>
    <w:rPr>
      <w:rFonts w:eastAsiaTheme="minorHAnsi"/>
    </w:rPr>
  </w:style>
  <w:style w:type="paragraph" w:customStyle="1" w:styleId="4BAF072BCDEB449AAEC130DD8D9EC0858">
    <w:name w:val="4BAF072BCDEB449AAEC130DD8D9EC0858"/>
    <w:rsid w:val="00C6773A"/>
    <w:rPr>
      <w:rFonts w:eastAsiaTheme="minorHAnsi"/>
    </w:rPr>
  </w:style>
  <w:style w:type="paragraph" w:customStyle="1" w:styleId="52091E7FF98A49CEAE4CF71E9CF2FF82">
    <w:name w:val="52091E7FF98A49CEAE4CF71E9CF2FF82"/>
    <w:rsid w:val="00797928"/>
  </w:style>
  <w:style w:type="paragraph" w:customStyle="1" w:styleId="C77B64E81B7542A38D4BE1FA4D68E962">
    <w:name w:val="C77B64E81B7542A38D4BE1FA4D68E962"/>
    <w:rsid w:val="00797928"/>
  </w:style>
  <w:style w:type="paragraph" w:customStyle="1" w:styleId="F629B4D61ABB423B8499D420F310AA59">
    <w:name w:val="F629B4D61ABB423B8499D420F310AA59"/>
    <w:rsid w:val="00797928"/>
  </w:style>
  <w:style w:type="paragraph" w:customStyle="1" w:styleId="A387F3B673684E2C8AE211510BF60DAA">
    <w:name w:val="A387F3B673684E2C8AE211510BF60DAA"/>
    <w:rsid w:val="00797928"/>
  </w:style>
  <w:style w:type="paragraph" w:customStyle="1" w:styleId="A988E32A4E374F408D903C5F8FF00C98">
    <w:name w:val="A988E32A4E374F408D903C5F8FF00C98"/>
    <w:rsid w:val="00797928"/>
  </w:style>
  <w:style w:type="paragraph" w:customStyle="1" w:styleId="52091E7FF98A49CEAE4CF71E9CF2FF821">
    <w:name w:val="52091E7FF98A49CEAE4CF71E9CF2FF821"/>
    <w:rsid w:val="00797928"/>
    <w:rPr>
      <w:rFonts w:eastAsiaTheme="minorHAnsi"/>
    </w:rPr>
  </w:style>
  <w:style w:type="paragraph" w:customStyle="1" w:styleId="C77B64E81B7542A38D4BE1FA4D68E9621">
    <w:name w:val="C77B64E81B7542A38D4BE1FA4D68E9621"/>
    <w:rsid w:val="00797928"/>
    <w:rPr>
      <w:rFonts w:eastAsiaTheme="minorHAnsi"/>
    </w:rPr>
  </w:style>
  <w:style w:type="paragraph" w:customStyle="1" w:styleId="F629B4D61ABB423B8499D420F310AA591">
    <w:name w:val="F629B4D61ABB423B8499D420F310AA591"/>
    <w:rsid w:val="00797928"/>
    <w:rPr>
      <w:rFonts w:eastAsiaTheme="minorHAnsi"/>
    </w:rPr>
  </w:style>
  <w:style w:type="paragraph" w:customStyle="1" w:styleId="A387F3B673684E2C8AE211510BF60DAA1">
    <w:name w:val="A387F3B673684E2C8AE211510BF60DAA1"/>
    <w:rsid w:val="00797928"/>
    <w:rPr>
      <w:rFonts w:eastAsiaTheme="minorHAnsi"/>
    </w:rPr>
  </w:style>
  <w:style w:type="paragraph" w:customStyle="1" w:styleId="A988E32A4E374F408D903C5F8FF00C981">
    <w:name w:val="A988E32A4E374F408D903C5F8FF00C981"/>
    <w:rsid w:val="00797928"/>
    <w:rPr>
      <w:rFonts w:eastAsiaTheme="minorHAnsi"/>
    </w:rPr>
  </w:style>
  <w:style w:type="paragraph" w:customStyle="1" w:styleId="D4A7AFDA80D44B729FC1740CA9FECD0D7">
    <w:name w:val="D4A7AFDA80D44B729FC1740CA9FECD0D7"/>
    <w:rsid w:val="00797928"/>
    <w:rPr>
      <w:rFonts w:eastAsiaTheme="minorHAnsi"/>
    </w:rPr>
  </w:style>
  <w:style w:type="paragraph" w:customStyle="1" w:styleId="3EDA2E969B6E4342AAB827F2821600699">
    <w:name w:val="3EDA2E969B6E4342AAB827F2821600699"/>
    <w:rsid w:val="00797928"/>
    <w:rPr>
      <w:rFonts w:eastAsiaTheme="minorHAnsi"/>
    </w:rPr>
  </w:style>
  <w:style w:type="paragraph" w:customStyle="1" w:styleId="ECB4F5F06D97429DB40CDDAC0506E7609">
    <w:name w:val="ECB4F5F06D97429DB40CDDAC0506E7609"/>
    <w:rsid w:val="00797928"/>
    <w:rPr>
      <w:rFonts w:eastAsiaTheme="minorHAnsi"/>
    </w:rPr>
  </w:style>
  <w:style w:type="paragraph" w:customStyle="1" w:styleId="EEFD726F7BBF4B07880F561CEB8825A59">
    <w:name w:val="EEFD726F7BBF4B07880F561CEB8825A59"/>
    <w:rsid w:val="00797928"/>
    <w:rPr>
      <w:rFonts w:eastAsiaTheme="minorHAnsi"/>
    </w:rPr>
  </w:style>
  <w:style w:type="paragraph" w:customStyle="1" w:styleId="8AECDEED01514BA7AD43009C5548EAE79">
    <w:name w:val="8AECDEED01514BA7AD43009C5548EAE79"/>
    <w:rsid w:val="00797928"/>
    <w:rPr>
      <w:rFonts w:eastAsiaTheme="minorHAnsi"/>
    </w:rPr>
  </w:style>
  <w:style w:type="paragraph" w:customStyle="1" w:styleId="4BAF072BCDEB449AAEC130DD8D9EC0859">
    <w:name w:val="4BAF072BCDEB449AAEC130DD8D9EC0859"/>
    <w:rsid w:val="00797928"/>
    <w:rPr>
      <w:rFonts w:eastAsiaTheme="minorHAnsi"/>
    </w:rPr>
  </w:style>
  <w:style w:type="paragraph" w:customStyle="1" w:styleId="52091E7FF98A49CEAE4CF71E9CF2FF822">
    <w:name w:val="52091E7FF98A49CEAE4CF71E9CF2FF822"/>
    <w:rsid w:val="00661339"/>
    <w:rPr>
      <w:rFonts w:eastAsiaTheme="minorHAnsi"/>
    </w:rPr>
  </w:style>
  <w:style w:type="paragraph" w:customStyle="1" w:styleId="C77B64E81B7542A38D4BE1FA4D68E9622">
    <w:name w:val="C77B64E81B7542A38D4BE1FA4D68E9622"/>
    <w:rsid w:val="00661339"/>
    <w:rPr>
      <w:rFonts w:eastAsiaTheme="minorHAnsi"/>
    </w:rPr>
  </w:style>
  <w:style w:type="paragraph" w:customStyle="1" w:styleId="F629B4D61ABB423B8499D420F310AA592">
    <w:name w:val="F629B4D61ABB423B8499D420F310AA592"/>
    <w:rsid w:val="00661339"/>
    <w:rPr>
      <w:rFonts w:eastAsiaTheme="minorHAnsi"/>
    </w:rPr>
  </w:style>
  <w:style w:type="paragraph" w:customStyle="1" w:styleId="A387F3B673684E2C8AE211510BF60DAA2">
    <w:name w:val="A387F3B673684E2C8AE211510BF60DAA2"/>
    <w:rsid w:val="00661339"/>
    <w:rPr>
      <w:rFonts w:eastAsiaTheme="minorHAnsi"/>
    </w:rPr>
  </w:style>
  <w:style w:type="paragraph" w:customStyle="1" w:styleId="A988E32A4E374F408D903C5F8FF00C982">
    <w:name w:val="A988E32A4E374F408D903C5F8FF00C982"/>
    <w:rsid w:val="00661339"/>
    <w:rPr>
      <w:rFonts w:eastAsiaTheme="minorHAnsi"/>
    </w:rPr>
  </w:style>
  <w:style w:type="paragraph" w:customStyle="1" w:styleId="D4A7AFDA80D44B729FC1740CA9FECD0D8">
    <w:name w:val="D4A7AFDA80D44B729FC1740CA9FECD0D8"/>
    <w:rsid w:val="00661339"/>
    <w:rPr>
      <w:rFonts w:eastAsiaTheme="minorHAnsi"/>
    </w:rPr>
  </w:style>
  <w:style w:type="paragraph" w:customStyle="1" w:styleId="3EDA2E969B6E4342AAB827F28216006910">
    <w:name w:val="3EDA2E969B6E4342AAB827F28216006910"/>
    <w:rsid w:val="00661339"/>
    <w:rPr>
      <w:rFonts w:eastAsiaTheme="minorHAnsi"/>
    </w:rPr>
  </w:style>
  <w:style w:type="paragraph" w:customStyle="1" w:styleId="ECB4F5F06D97429DB40CDDAC0506E76010">
    <w:name w:val="ECB4F5F06D97429DB40CDDAC0506E76010"/>
    <w:rsid w:val="00661339"/>
    <w:rPr>
      <w:rFonts w:eastAsiaTheme="minorHAnsi"/>
    </w:rPr>
  </w:style>
  <w:style w:type="paragraph" w:customStyle="1" w:styleId="EEFD726F7BBF4B07880F561CEB8825A510">
    <w:name w:val="EEFD726F7BBF4B07880F561CEB8825A510"/>
    <w:rsid w:val="00661339"/>
    <w:rPr>
      <w:rFonts w:eastAsiaTheme="minorHAnsi"/>
    </w:rPr>
  </w:style>
  <w:style w:type="paragraph" w:customStyle="1" w:styleId="8AECDEED01514BA7AD43009C5548EAE710">
    <w:name w:val="8AECDEED01514BA7AD43009C5548EAE710"/>
    <w:rsid w:val="00661339"/>
    <w:rPr>
      <w:rFonts w:eastAsiaTheme="minorHAnsi"/>
    </w:rPr>
  </w:style>
  <w:style w:type="paragraph" w:customStyle="1" w:styleId="4BAF072BCDEB449AAEC130DD8D9EC08510">
    <w:name w:val="4BAF072BCDEB449AAEC130DD8D9EC08510"/>
    <w:rsid w:val="00661339"/>
    <w:rPr>
      <w:rFonts w:eastAsiaTheme="minorHAnsi"/>
    </w:rPr>
  </w:style>
  <w:style w:type="paragraph" w:customStyle="1" w:styleId="52091E7FF98A49CEAE4CF71E9CF2FF823">
    <w:name w:val="52091E7FF98A49CEAE4CF71E9CF2FF823"/>
    <w:rsid w:val="00661339"/>
    <w:rPr>
      <w:rFonts w:eastAsiaTheme="minorHAnsi"/>
    </w:rPr>
  </w:style>
  <w:style w:type="paragraph" w:customStyle="1" w:styleId="C77B64E81B7542A38D4BE1FA4D68E9623">
    <w:name w:val="C77B64E81B7542A38D4BE1FA4D68E9623"/>
    <w:rsid w:val="00661339"/>
    <w:rPr>
      <w:rFonts w:eastAsiaTheme="minorHAnsi"/>
    </w:rPr>
  </w:style>
  <w:style w:type="paragraph" w:customStyle="1" w:styleId="F629B4D61ABB423B8499D420F310AA593">
    <w:name w:val="F629B4D61ABB423B8499D420F310AA593"/>
    <w:rsid w:val="00661339"/>
    <w:rPr>
      <w:rFonts w:eastAsiaTheme="minorHAnsi"/>
    </w:rPr>
  </w:style>
  <w:style w:type="paragraph" w:customStyle="1" w:styleId="A387F3B673684E2C8AE211510BF60DAA3">
    <w:name w:val="A387F3B673684E2C8AE211510BF60DAA3"/>
    <w:rsid w:val="00661339"/>
    <w:rPr>
      <w:rFonts w:eastAsiaTheme="minorHAnsi"/>
    </w:rPr>
  </w:style>
  <w:style w:type="paragraph" w:customStyle="1" w:styleId="A988E32A4E374F408D903C5F8FF00C983">
    <w:name w:val="A988E32A4E374F408D903C5F8FF00C983"/>
    <w:rsid w:val="00661339"/>
    <w:rPr>
      <w:rFonts w:eastAsiaTheme="minorHAnsi"/>
    </w:rPr>
  </w:style>
  <w:style w:type="paragraph" w:customStyle="1" w:styleId="D4A7AFDA80D44B729FC1740CA9FECD0D9">
    <w:name w:val="D4A7AFDA80D44B729FC1740CA9FECD0D9"/>
    <w:rsid w:val="00661339"/>
    <w:rPr>
      <w:rFonts w:eastAsiaTheme="minorHAnsi"/>
    </w:rPr>
  </w:style>
  <w:style w:type="paragraph" w:customStyle="1" w:styleId="3EDA2E969B6E4342AAB827F28216006911">
    <w:name w:val="3EDA2E969B6E4342AAB827F28216006911"/>
    <w:rsid w:val="00661339"/>
    <w:rPr>
      <w:rFonts w:eastAsiaTheme="minorHAnsi"/>
    </w:rPr>
  </w:style>
  <w:style w:type="paragraph" w:customStyle="1" w:styleId="ECB4F5F06D97429DB40CDDAC0506E76011">
    <w:name w:val="ECB4F5F06D97429DB40CDDAC0506E76011"/>
    <w:rsid w:val="00661339"/>
    <w:rPr>
      <w:rFonts w:eastAsiaTheme="minorHAnsi"/>
    </w:rPr>
  </w:style>
  <w:style w:type="paragraph" w:customStyle="1" w:styleId="EEFD726F7BBF4B07880F561CEB8825A511">
    <w:name w:val="EEFD726F7BBF4B07880F561CEB8825A511"/>
    <w:rsid w:val="00661339"/>
    <w:rPr>
      <w:rFonts w:eastAsiaTheme="minorHAnsi"/>
    </w:rPr>
  </w:style>
  <w:style w:type="paragraph" w:customStyle="1" w:styleId="8AECDEED01514BA7AD43009C5548EAE711">
    <w:name w:val="8AECDEED01514BA7AD43009C5548EAE711"/>
    <w:rsid w:val="00661339"/>
    <w:rPr>
      <w:rFonts w:eastAsiaTheme="minorHAnsi"/>
    </w:rPr>
  </w:style>
  <w:style w:type="paragraph" w:customStyle="1" w:styleId="4BAF072BCDEB449AAEC130DD8D9EC08511">
    <w:name w:val="4BAF072BCDEB449AAEC130DD8D9EC08511"/>
    <w:rsid w:val="006613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M. Preston</dc:creator>
  <cp:keywords/>
  <dc:description/>
  <cp:lastModifiedBy>Alison M. Preston</cp:lastModifiedBy>
  <cp:revision>21</cp:revision>
  <cp:lastPrinted>2021-11-12T13:55:00Z</cp:lastPrinted>
  <dcterms:created xsi:type="dcterms:W3CDTF">2021-07-16T19:12:00Z</dcterms:created>
  <dcterms:modified xsi:type="dcterms:W3CDTF">2021-11-12T14:16:00Z</dcterms:modified>
</cp:coreProperties>
</file>